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B1D" w:rsidRPr="00CE71CE" w:rsidRDefault="00864043" w:rsidP="00DE4D60">
      <w:pPr>
        <w:tabs>
          <w:tab w:val="left" w:pos="567"/>
          <w:tab w:val="left" w:pos="709"/>
        </w:tabs>
        <w:ind w:firstLine="709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З</w:t>
      </w:r>
      <w:r w:rsidR="008B6B1D" w:rsidRPr="00CE71CE">
        <w:rPr>
          <w:sz w:val="26"/>
          <w:szCs w:val="26"/>
        </w:rPr>
        <w:t xml:space="preserve">аключение № </w:t>
      </w:r>
      <w:r w:rsidR="009F5FB3">
        <w:rPr>
          <w:sz w:val="26"/>
          <w:szCs w:val="26"/>
        </w:rPr>
        <w:t>1</w:t>
      </w:r>
      <w:r w:rsidR="008B6B1D" w:rsidRPr="00CE71CE">
        <w:rPr>
          <w:sz w:val="26"/>
          <w:szCs w:val="26"/>
        </w:rPr>
        <w:t>/Д</w:t>
      </w:r>
    </w:p>
    <w:p w:rsidR="008B6B1D" w:rsidRPr="00CE71CE" w:rsidRDefault="008B6B1D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на проект решения Думы города Пыть-Яха</w:t>
      </w:r>
    </w:p>
    <w:p w:rsidR="006A6AF7" w:rsidRPr="00CE71CE" w:rsidRDefault="00F2754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«О внесении изменени</w:t>
      </w:r>
      <w:r w:rsidR="001F44FC" w:rsidRPr="00CE71CE">
        <w:rPr>
          <w:sz w:val="26"/>
          <w:szCs w:val="26"/>
        </w:rPr>
        <w:t>й</w:t>
      </w:r>
      <w:r w:rsidR="00577703" w:rsidRPr="00CE71CE">
        <w:rPr>
          <w:sz w:val="26"/>
          <w:szCs w:val="26"/>
        </w:rPr>
        <w:t xml:space="preserve"> в Устав города Пыть-Яха, утвержденный решением Думы города Пыть-Яха от 25.06.2005 № 516» (в ред. от 27.11.2007 № 235, от </w:t>
      </w:r>
      <w:r w:rsidR="006A6AF7" w:rsidRPr="00CE71CE">
        <w:rPr>
          <w:sz w:val="26"/>
          <w:szCs w:val="26"/>
        </w:rPr>
        <w:t>22.09.2008 №</w:t>
      </w:r>
      <w:r w:rsidR="00577703" w:rsidRPr="00CE71CE">
        <w:rPr>
          <w:sz w:val="26"/>
          <w:szCs w:val="26"/>
        </w:rPr>
        <w:t xml:space="preserve"> 332,</w:t>
      </w:r>
    </w:p>
    <w:p w:rsidR="006A6AF7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от 27.05.2009 № 409, от 20.10.2009 № 442, от 16.06.2010 № 552, от 12.07.2010 № 557,</w:t>
      </w:r>
    </w:p>
    <w:p w:rsidR="006A6AF7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от 21.10.2010 № 580, от 24.05.2011 № 53, от 20.02.2012 № 120, от 26.04.2012   № 137,</w:t>
      </w:r>
    </w:p>
    <w:p w:rsidR="0015326B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от 29.11.2012 № 186, от 26.03.2013 № 207, от 09.12.2013 № 245, от 21.03.2014 № 257,</w:t>
      </w:r>
    </w:p>
    <w:p w:rsidR="006A6AF7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 xml:space="preserve"> от 14.05.2014 № 269, от 09.06.2014 № 272, от 20.11.2014 № 298, от 31.03.2015 № 321,</w:t>
      </w:r>
    </w:p>
    <w:p w:rsidR="0015326B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 xml:space="preserve">от 13.05.2015 № 332, от 02.11.2015 № 359, от 09.02.2016 № 381, от 22.03.2016 № 389, </w:t>
      </w:r>
    </w:p>
    <w:p w:rsidR="006A6AF7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 xml:space="preserve">от 07.09.2016 № 444, от 07.02.2017 № 59, от 24.03.2017 № 79, от </w:t>
      </w:r>
      <w:r w:rsidR="006A6AF7" w:rsidRPr="00CE71CE">
        <w:rPr>
          <w:sz w:val="26"/>
          <w:szCs w:val="26"/>
        </w:rPr>
        <w:t>26.09.2017 №</w:t>
      </w:r>
      <w:r w:rsidRPr="00CE71CE">
        <w:rPr>
          <w:sz w:val="26"/>
          <w:szCs w:val="26"/>
        </w:rPr>
        <w:t xml:space="preserve"> 110,</w:t>
      </w:r>
    </w:p>
    <w:p w:rsidR="0015326B" w:rsidRPr="00CE71CE" w:rsidRDefault="00577703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от 27.12.2017 № 137, от 13.02.2018 № 145, от 29.05.2018 № 165, от 16.10.2018 № 195</w:t>
      </w:r>
      <w:r w:rsidR="00DE4D60" w:rsidRPr="00CE71CE">
        <w:rPr>
          <w:sz w:val="26"/>
          <w:szCs w:val="26"/>
        </w:rPr>
        <w:t xml:space="preserve">, </w:t>
      </w:r>
    </w:p>
    <w:p w:rsidR="0015326B" w:rsidRPr="00CE71CE" w:rsidRDefault="00DE4D60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>от 22.03.2019 № 230</w:t>
      </w:r>
      <w:r w:rsidR="00F417F7" w:rsidRPr="00CE71CE">
        <w:rPr>
          <w:sz w:val="26"/>
          <w:szCs w:val="26"/>
        </w:rPr>
        <w:t xml:space="preserve">, от 14.06.2019 № 238, </w:t>
      </w:r>
      <w:r w:rsidR="0015326B" w:rsidRPr="00CE71CE">
        <w:rPr>
          <w:sz w:val="26"/>
          <w:szCs w:val="26"/>
        </w:rPr>
        <w:t>от 28.08.2019 № 260, от 19.12.2019 № 286,</w:t>
      </w:r>
    </w:p>
    <w:p w:rsidR="00577703" w:rsidRPr="00CE71CE" w:rsidRDefault="0015326B" w:rsidP="00DE4D6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CE71CE">
        <w:rPr>
          <w:sz w:val="26"/>
          <w:szCs w:val="26"/>
        </w:rPr>
        <w:t xml:space="preserve"> от 30.12.2019 № 305</w:t>
      </w:r>
      <w:r w:rsidR="009F5FB3">
        <w:rPr>
          <w:sz w:val="26"/>
          <w:szCs w:val="26"/>
        </w:rPr>
        <w:t>, от 22.05.2020 № 322</w:t>
      </w:r>
      <w:r w:rsidR="00577703" w:rsidRPr="00CE71CE">
        <w:rPr>
          <w:sz w:val="26"/>
          <w:szCs w:val="26"/>
        </w:rPr>
        <w:t>)</w:t>
      </w:r>
    </w:p>
    <w:p w:rsidR="008B6B1D" w:rsidRPr="00CE71CE" w:rsidRDefault="008B6B1D" w:rsidP="002762D7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8B6B1D" w:rsidRDefault="008B6B1D" w:rsidP="009F5FB3">
      <w:pPr>
        <w:tabs>
          <w:tab w:val="left" w:pos="567"/>
        </w:tabs>
        <w:jc w:val="both"/>
        <w:rPr>
          <w:sz w:val="26"/>
          <w:szCs w:val="26"/>
        </w:rPr>
      </w:pPr>
      <w:r w:rsidRPr="00CE71CE">
        <w:rPr>
          <w:sz w:val="26"/>
          <w:szCs w:val="26"/>
        </w:rPr>
        <w:t xml:space="preserve">г. Пыть-Ях                                                                                                                     </w:t>
      </w:r>
      <w:r w:rsidR="00020151" w:rsidRPr="00CE71CE">
        <w:rPr>
          <w:sz w:val="26"/>
          <w:szCs w:val="26"/>
        </w:rPr>
        <w:t xml:space="preserve"> </w:t>
      </w:r>
      <w:r w:rsidRPr="00CE71CE">
        <w:rPr>
          <w:sz w:val="26"/>
          <w:szCs w:val="26"/>
        </w:rPr>
        <w:t xml:space="preserve"> </w:t>
      </w:r>
      <w:r w:rsidR="001D34BB" w:rsidRPr="00CE71CE">
        <w:rPr>
          <w:sz w:val="26"/>
          <w:szCs w:val="26"/>
        </w:rPr>
        <w:t xml:space="preserve">           </w:t>
      </w:r>
      <w:r w:rsidRPr="00CE71CE">
        <w:rPr>
          <w:sz w:val="26"/>
          <w:szCs w:val="26"/>
        </w:rPr>
        <w:t xml:space="preserve">    </w:t>
      </w:r>
      <w:r w:rsidR="009F5FB3">
        <w:rPr>
          <w:sz w:val="26"/>
          <w:szCs w:val="26"/>
        </w:rPr>
        <w:t>25.01.2021</w:t>
      </w:r>
    </w:p>
    <w:p w:rsidR="009F5FB3" w:rsidRPr="00CE71CE" w:rsidRDefault="009F5FB3" w:rsidP="009F5FB3">
      <w:pPr>
        <w:tabs>
          <w:tab w:val="left" w:pos="567"/>
        </w:tabs>
        <w:jc w:val="both"/>
        <w:rPr>
          <w:sz w:val="26"/>
          <w:szCs w:val="26"/>
        </w:rPr>
      </w:pPr>
    </w:p>
    <w:p w:rsidR="00CA47BD" w:rsidRDefault="008B6B1D" w:rsidP="0015326B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 xml:space="preserve">Счетно-контрольной палатой г. Пыть-Яха </w:t>
      </w:r>
      <w:r w:rsidR="00A52BEE" w:rsidRPr="00CE71CE">
        <w:rPr>
          <w:sz w:val="26"/>
          <w:szCs w:val="26"/>
        </w:rPr>
        <w:t xml:space="preserve">на основании </w:t>
      </w:r>
      <w:r w:rsidRPr="00CE71CE">
        <w:rPr>
          <w:sz w:val="26"/>
          <w:szCs w:val="26"/>
        </w:rPr>
        <w:t xml:space="preserve">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="0015326B" w:rsidRPr="00CE71CE">
        <w:rPr>
          <w:sz w:val="26"/>
          <w:szCs w:val="26"/>
        </w:rPr>
        <w:t xml:space="preserve">«О внесении изменений в Устав города Пыть-Яха, утвержденный решением Думы города Пыть-Яха от 25.06.2005 № 516» (в ред. от 27.11.2007 № 235, от 22.09.2008 № 332, от 27.05.2009 № 409,   от 20.10.2009 № 442, от 16.06.2010 </w:t>
      </w:r>
      <w:r w:rsidR="00546AC1">
        <w:rPr>
          <w:sz w:val="26"/>
          <w:szCs w:val="26"/>
        </w:rPr>
        <w:t xml:space="preserve">              </w:t>
      </w:r>
      <w:r w:rsidR="0015326B" w:rsidRPr="00CE71CE">
        <w:rPr>
          <w:sz w:val="26"/>
          <w:szCs w:val="26"/>
        </w:rPr>
        <w:t>№ 552, от 12.07.2010 № 557, от 21.10.2010 № 580, от 24.05.2011 № 53, от 20.02.2012 № 120, от 26.04.2012   № 137, от 29.11.2012 № 186, от 26.03.2013 № 207, от 09.12.2013 № 245,</w:t>
      </w:r>
      <w:r w:rsidR="00546AC1">
        <w:rPr>
          <w:sz w:val="26"/>
          <w:szCs w:val="26"/>
        </w:rPr>
        <w:t xml:space="preserve">              </w:t>
      </w:r>
      <w:r w:rsidR="0015326B" w:rsidRPr="00CE71CE">
        <w:rPr>
          <w:sz w:val="26"/>
          <w:szCs w:val="26"/>
        </w:rPr>
        <w:t xml:space="preserve"> от 21.03.2014 № 257, от 14.05.2014 № 269, от 09.06.2014 № 272, от 20.11.2014 № 298, </w:t>
      </w:r>
      <w:r w:rsidR="00546AC1">
        <w:rPr>
          <w:sz w:val="26"/>
          <w:szCs w:val="26"/>
        </w:rPr>
        <w:t xml:space="preserve">                </w:t>
      </w:r>
      <w:r w:rsidR="0015326B" w:rsidRPr="00CE71CE">
        <w:rPr>
          <w:sz w:val="26"/>
          <w:szCs w:val="26"/>
        </w:rPr>
        <w:t>от 31.03.2015 № 321, от 13.05.2015 № 332, от 02.11.2015 № 359, от 09.02.2016 № 381,                  от 22.03.2016 № 389,  от 07.09.2016 № 444, от 07.02.2017 № 59, от 24.03.2017 № 79,</w:t>
      </w:r>
      <w:r w:rsidR="00546AC1">
        <w:rPr>
          <w:sz w:val="26"/>
          <w:szCs w:val="26"/>
        </w:rPr>
        <w:t xml:space="preserve">                    </w:t>
      </w:r>
      <w:r w:rsidR="0015326B" w:rsidRPr="00CE71CE">
        <w:rPr>
          <w:sz w:val="26"/>
          <w:szCs w:val="26"/>
        </w:rPr>
        <w:t xml:space="preserve"> от 26.09.2017   № 110, от 27.12.2017 № 137, от 13.02.2</w:t>
      </w:r>
      <w:r w:rsidR="00546AC1">
        <w:rPr>
          <w:sz w:val="26"/>
          <w:szCs w:val="26"/>
        </w:rPr>
        <w:t xml:space="preserve">018 № 145, от 29.05.2018 № 165,                  </w:t>
      </w:r>
      <w:r w:rsidR="0015326B" w:rsidRPr="00CE71CE">
        <w:rPr>
          <w:sz w:val="26"/>
          <w:szCs w:val="26"/>
        </w:rPr>
        <w:t xml:space="preserve">от 16.10.2018 № 195, </w:t>
      </w:r>
      <w:r w:rsidR="00546AC1">
        <w:rPr>
          <w:sz w:val="26"/>
          <w:szCs w:val="26"/>
        </w:rPr>
        <w:t xml:space="preserve"> </w:t>
      </w:r>
      <w:r w:rsidR="0015326B" w:rsidRPr="00CE71CE">
        <w:rPr>
          <w:sz w:val="26"/>
          <w:szCs w:val="26"/>
        </w:rPr>
        <w:t xml:space="preserve">от 22.03.2019 № 230, от 14.06.2019 № 238, от 28.08.2019 № 260, </w:t>
      </w:r>
      <w:r w:rsidR="00546AC1">
        <w:rPr>
          <w:sz w:val="26"/>
          <w:szCs w:val="26"/>
        </w:rPr>
        <w:t xml:space="preserve">                </w:t>
      </w:r>
      <w:r w:rsidR="0015326B" w:rsidRPr="00CE71CE">
        <w:rPr>
          <w:sz w:val="26"/>
          <w:szCs w:val="26"/>
        </w:rPr>
        <w:t>от 19.12.2019 № 286, от 30.12.2019 № 305</w:t>
      </w:r>
      <w:r w:rsidR="009F5FB3">
        <w:rPr>
          <w:sz w:val="26"/>
          <w:szCs w:val="26"/>
        </w:rPr>
        <w:t>, от 22.05.2020 № 322</w:t>
      </w:r>
      <w:r w:rsidR="0015326B" w:rsidRPr="00CE71CE">
        <w:rPr>
          <w:sz w:val="26"/>
          <w:szCs w:val="26"/>
        </w:rPr>
        <w:t>)</w:t>
      </w:r>
      <w:r w:rsidRPr="00CE71CE">
        <w:rPr>
          <w:sz w:val="26"/>
          <w:szCs w:val="26"/>
        </w:rPr>
        <w:t xml:space="preserve"> (далее – проект решения) на соответствие действующему законодательству.</w:t>
      </w:r>
    </w:p>
    <w:p w:rsidR="009F5FB3" w:rsidRPr="00CE71CE" w:rsidRDefault="009F5FB3" w:rsidP="0015326B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CA47BD" w:rsidRDefault="00EE3A9F" w:rsidP="002762D7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E03298" w:rsidRPr="00E03298" w:rsidRDefault="00E03298" w:rsidP="00E03298">
      <w:pPr>
        <w:pStyle w:val="a6"/>
        <w:numPr>
          <w:ilvl w:val="0"/>
          <w:numId w:val="11"/>
        </w:numPr>
        <w:tabs>
          <w:tab w:val="clear" w:pos="1060"/>
          <w:tab w:val="num" w:pos="720"/>
          <w:tab w:val="left" w:pos="993"/>
        </w:tabs>
        <w:ind w:left="0" w:firstLine="720"/>
        <w:jc w:val="both"/>
        <w:rPr>
          <w:sz w:val="26"/>
          <w:szCs w:val="26"/>
        </w:rPr>
      </w:pPr>
      <w:r w:rsidRPr="00E03298">
        <w:rPr>
          <w:sz w:val="26"/>
          <w:szCs w:val="26"/>
        </w:rPr>
        <w:t xml:space="preserve"> Федеральный закон от 06.10.2003 № 131-ФЗ «Об общих принципах организации местного самоуправления в Российской Федерации» (далее – Федеральны</w:t>
      </w:r>
      <w:r>
        <w:rPr>
          <w:sz w:val="26"/>
          <w:szCs w:val="26"/>
        </w:rPr>
        <w:t xml:space="preserve">й закон от </w:t>
      </w:r>
      <w:r w:rsidRPr="00E03298">
        <w:rPr>
          <w:sz w:val="26"/>
          <w:szCs w:val="26"/>
        </w:rPr>
        <w:t xml:space="preserve">06.10.2003 № 131-ФЗ); </w:t>
      </w:r>
    </w:p>
    <w:p w:rsidR="00D60911" w:rsidRDefault="0037728E" w:rsidP="00D60911">
      <w:pPr>
        <w:pStyle w:val="a6"/>
        <w:numPr>
          <w:ilvl w:val="0"/>
          <w:numId w:val="11"/>
        </w:numPr>
        <w:tabs>
          <w:tab w:val="clear" w:pos="1060"/>
          <w:tab w:val="left" w:pos="709"/>
          <w:tab w:val="left" w:pos="993"/>
        </w:tabs>
        <w:ind w:left="0" w:firstLine="720"/>
        <w:jc w:val="both"/>
        <w:rPr>
          <w:sz w:val="26"/>
          <w:szCs w:val="26"/>
        </w:rPr>
      </w:pPr>
      <w:r w:rsidRPr="0037728E">
        <w:rPr>
          <w:sz w:val="26"/>
          <w:szCs w:val="26"/>
        </w:rPr>
        <w:t>Федеральный закон от 01.05.2019 № 87-ФЗ «О внесении изменений в Федеральный закон «Об общих принципах организации местного самоуправления в Российской Федерации» (далее - Федеральный закон от 01.05.2019 № 87-ФЗ)</w:t>
      </w:r>
      <w:r>
        <w:rPr>
          <w:sz w:val="26"/>
          <w:szCs w:val="26"/>
        </w:rPr>
        <w:t xml:space="preserve">; </w:t>
      </w:r>
    </w:p>
    <w:p w:rsidR="00D60911" w:rsidRPr="00D60911" w:rsidRDefault="00A70E67" w:rsidP="00D60911">
      <w:pPr>
        <w:pStyle w:val="a6"/>
        <w:numPr>
          <w:ilvl w:val="0"/>
          <w:numId w:val="11"/>
        </w:numPr>
        <w:tabs>
          <w:tab w:val="clear" w:pos="1060"/>
          <w:tab w:val="left" w:pos="709"/>
          <w:tab w:val="left" w:pos="993"/>
        </w:tabs>
        <w:ind w:left="0" w:firstLine="720"/>
        <w:jc w:val="both"/>
        <w:rPr>
          <w:sz w:val="26"/>
          <w:szCs w:val="26"/>
        </w:rPr>
      </w:pPr>
      <w:hyperlink r:id="rId8" w:history="1">
        <w:r w:rsidR="00D60911" w:rsidRPr="00D60911">
          <w:rPr>
            <w:iCs/>
            <w:sz w:val="26"/>
            <w:szCs w:val="26"/>
          </w:rPr>
          <w:t xml:space="preserve">Федеральный закон от 22.12.2020 № 445-ФЗ «О внесении изменений в отдельные законодательные акты Российской Федерации» </w:t>
        </w:r>
      </w:hyperlink>
      <w:r w:rsidR="00D60911" w:rsidRPr="00D60911">
        <w:rPr>
          <w:sz w:val="26"/>
          <w:szCs w:val="26"/>
        </w:rPr>
        <w:t xml:space="preserve">(далее - Федеральный закон от 22.12.2020 </w:t>
      </w:r>
      <w:r w:rsidR="00D60911">
        <w:rPr>
          <w:sz w:val="26"/>
          <w:szCs w:val="26"/>
        </w:rPr>
        <w:t xml:space="preserve">   </w:t>
      </w:r>
      <w:r w:rsidR="00D60911" w:rsidRPr="00D60911">
        <w:rPr>
          <w:sz w:val="26"/>
          <w:szCs w:val="26"/>
        </w:rPr>
        <w:t xml:space="preserve">№ 445-ФЗ); </w:t>
      </w:r>
    </w:p>
    <w:p w:rsidR="003F2121" w:rsidRDefault="00D46CC2" w:rsidP="00BB77F9">
      <w:pPr>
        <w:pStyle w:val="a6"/>
        <w:numPr>
          <w:ilvl w:val="0"/>
          <w:numId w:val="11"/>
        </w:numPr>
        <w:tabs>
          <w:tab w:val="clear" w:pos="1060"/>
          <w:tab w:val="num" w:pos="720"/>
          <w:tab w:val="left" w:pos="993"/>
        </w:tabs>
        <w:ind w:left="0" w:firstLine="720"/>
        <w:jc w:val="both"/>
        <w:rPr>
          <w:sz w:val="26"/>
          <w:szCs w:val="26"/>
        </w:rPr>
      </w:pPr>
      <w:r w:rsidRPr="00D46CC2">
        <w:rPr>
          <w:sz w:val="26"/>
          <w:szCs w:val="26"/>
        </w:rPr>
        <w:t>Федеральный закон от 31.07.2020 № 248-ФЗ «О государственном контроле (надзоре) и муниципальном контроле в Российской Федерации» (далее - Федеральный закон от 31.07.2020 № 248-ФЗ);</w:t>
      </w:r>
    </w:p>
    <w:p w:rsidR="00BB77F9" w:rsidRDefault="00BB77F9" w:rsidP="00BB77F9">
      <w:pPr>
        <w:pStyle w:val="a6"/>
        <w:numPr>
          <w:ilvl w:val="0"/>
          <w:numId w:val="11"/>
        </w:numPr>
        <w:ind w:left="0" w:firstLine="720"/>
        <w:jc w:val="both"/>
        <w:rPr>
          <w:sz w:val="26"/>
          <w:szCs w:val="26"/>
        </w:rPr>
      </w:pPr>
      <w:r w:rsidRPr="00BB77F9">
        <w:rPr>
          <w:sz w:val="26"/>
          <w:szCs w:val="26"/>
        </w:rPr>
        <w:t>Федеральный закон от 28.12.2009 № 381-ФЗ «Об основах государственного регулирования торговой деятельности в Российской Федерации» (далее - Федеральный закон от 28.12.2009 № 381-ФЗ);</w:t>
      </w:r>
    </w:p>
    <w:p w:rsidR="00EF670A" w:rsidRDefault="002F4C43" w:rsidP="00EF670A">
      <w:pPr>
        <w:pStyle w:val="a6"/>
        <w:numPr>
          <w:ilvl w:val="0"/>
          <w:numId w:val="11"/>
        </w:numPr>
        <w:tabs>
          <w:tab w:val="clear" w:pos="1060"/>
          <w:tab w:val="num" w:pos="720"/>
          <w:tab w:val="left" w:pos="993"/>
        </w:tabs>
        <w:ind w:left="0" w:firstLine="720"/>
        <w:jc w:val="both"/>
        <w:rPr>
          <w:sz w:val="26"/>
          <w:szCs w:val="26"/>
        </w:rPr>
      </w:pPr>
      <w:r w:rsidRPr="002F4C43">
        <w:rPr>
          <w:sz w:val="26"/>
          <w:szCs w:val="26"/>
        </w:rPr>
        <w:lastRenderedPageBreak/>
        <w:t>Федеральный закон от 09.11.2020 № 363-ФЗ «О внесении изменений в статью 46 Федерального закона «Об общих принципах организации местного самоуправления в Российской Федерации» (далее - Федеральный закон от 09.11.2020 № 363-ФЗ);</w:t>
      </w:r>
    </w:p>
    <w:p w:rsidR="00EF670A" w:rsidRPr="00EF670A" w:rsidRDefault="00EF670A" w:rsidP="00EF670A">
      <w:pPr>
        <w:pStyle w:val="a6"/>
        <w:numPr>
          <w:ilvl w:val="0"/>
          <w:numId w:val="11"/>
        </w:numPr>
        <w:tabs>
          <w:tab w:val="clear" w:pos="1060"/>
          <w:tab w:val="num" w:pos="720"/>
          <w:tab w:val="left" w:pos="993"/>
        </w:tabs>
        <w:ind w:left="0" w:firstLine="720"/>
        <w:jc w:val="both"/>
        <w:rPr>
          <w:sz w:val="26"/>
          <w:szCs w:val="26"/>
        </w:rPr>
      </w:pPr>
      <w:r w:rsidRPr="00EF670A">
        <w:rPr>
          <w:sz w:val="26"/>
          <w:szCs w:val="26"/>
        </w:rPr>
        <w:t>Федеральный закон от 08.12.2020 № 411-ФЗ «О внесении изменений в Федеральный закон «О государственной регистрации уставов муниципальных образований» и статью 44 Федерального закона «Об общих принципах организации местного самоуправления в Российской Федерации» (далее - Федеральны</w:t>
      </w:r>
      <w:r w:rsidR="00FE10EC">
        <w:rPr>
          <w:sz w:val="26"/>
          <w:szCs w:val="26"/>
        </w:rPr>
        <w:t>й закон от 08.12.2020 № 411-ФЗ).</w:t>
      </w:r>
    </w:p>
    <w:p w:rsidR="005130C9" w:rsidRPr="00CE71CE" w:rsidRDefault="00AA3759" w:rsidP="002D794D">
      <w:pPr>
        <w:pStyle w:val="a6"/>
        <w:tabs>
          <w:tab w:val="left" w:pos="1134"/>
        </w:tabs>
        <w:jc w:val="both"/>
        <w:rPr>
          <w:sz w:val="26"/>
          <w:szCs w:val="26"/>
          <w:highlight w:val="cyan"/>
        </w:rPr>
      </w:pPr>
      <w:r w:rsidRPr="00CE71CE">
        <w:rPr>
          <w:sz w:val="26"/>
          <w:szCs w:val="26"/>
        </w:rPr>
        <w:t xml:space="preserve">         </w:t>
      </w:r>
    </w:p>
    <w:p w:rsidR="00CA47BD" w:rsidRPr="00CE71CE" w:rsidRDefault="00EE3A9F" w:rsidP="002762D7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Проект решения получен Счётно-контрол</w:t>
      </w:r>
      <w:r w:rsidR="006E7508" w:rsidRPr="00CE71CE">
        <w:rPr>
          <w:sz w:val="26"/>
          <w:szCs w:val="26"/>
        </w:rPr>
        <w:t xml:space="preserve">ьной палатой города Пыть-Яха </w:t>
      </w:r>
      <w:r w:rsidR="00E76A18">
        <w:rPr>
          <w:sz w:val="26"/>
          <w:szCs w:val="26"/>
        </w:rPr>
        <w:t>22</w:t>
      </w:r>
      <w:r w:rsidR="008A13A8" w:rsidRPr="00CE71CE">
        <w:rPr>
          <w:sz w:val="26"/>
          <w:szCs w:val="26"/>
        </w:rPr>
        <w:t>.0</w:t>
      </w:r>
      <w:r w:rsidR="00E76A18">
        <w:rPr>
          <w:sz w:val="26"/>
          <w:szCs w:val="26"/>
        </w:rPr>
        <w:t>1.2021</w:t>
      </w:r>
      <w:r w:rsidRPr="00CE71CE">
        <w:rPr>
          <w:sz w:val="26"/>
          <w:szCs w:val="26"/>
        </w:rPr>
        <w:t>. С проектом решения представлен</w:t>
      </w:r>
      <w:r w:rsidR="003B7C95" w:rsidRPr="00CE71CE">
        <w:rPr>
          <w:sz w:val="26"/>
          <w:szCs w:val="26"/>
        </w:rPr>
        <w:t>ы копии</w:t>
      </w:r>
      <w:r w:rsidR="00FC151C" w:rsidRPr="00CE71CE">
        <w:rPr>
          <w:sz w:val="26"/>
          <w:szCs w:val="26"/>
        </w:rPr>
        <w:t xml:space="preserve"> </w:t>
      </w:r>
      <w:r w:rsidR="00032D5A" w:rsidRPr="00CE71CE">
        <w:rPr>
          <w:sz w:val="26"/>
          <w:szCs w:val="26"/>
        </w:rPr>
        <w:t>пояснительной записки к проекту</w:t>
      </w:r>
      <w:r w:rsidR="00E76A18">
        <w:rPr>
          <w:sz w:val="26"/>
          <w:szCs w:val="26"/>
        </w:rPr>
        <w:t xml:space="preserve"> решения, </w:t>
      </w:r>
      <w:r w:rsidR="00E76A18" w:rsidRPr="00CE71CE">
        <w:rPr>
          <w:sz w:val="26"/>
          <w:szCs w:val="26"/>
        </w:rPr>
        <w:t>заключений</w:t>
      </w:r>
      <w:r w:rsidR="00E76A18">
        <w:rPr>
          <w:sz w:val="26"/>
          <w:szCs w:val="26"/>
        </w:rPr>
        <w:t xml:space="preserve"> экспертов на проект решения, протокола публичных слушаний по проекту решения, заключения по результатам публичных слушаний по проекту решения.</w:t>
      </w:r>
    </w:p>
    <w:p w:rsidR="000C69B0" w:rsidRPr="00CE71CE" w:rsidRDefault="000C69B0" w:rsidP="000C69B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Согласно п.1 ч.10 ст.35 Федерального закона от 06.10.2003 № 131-ФЗ, принятие устава муниципального образования и внесение в него изменений и дополнений, находятся в исключительной компетенции представительного органа муниципального образования.</w:t>
      </w:r>
    </w:p>
    <w:p w:rsidR="002D794D" w:rsidRPr="00CE71CE" w:rsidRDefault="002D794D" w:rsidP="002D794D">
      <w:pPr>
        <w:ind w:firstLine="567"/>
        <w:jc w:val="both"/>
        <w:rPr>
          <w:sz w:val="26"/>
          <w:szCs w:val="26"/>
        </w:rPr>
      </w:pPr>
      <w:r w:rsidRPr="00CE71CE">
        <w:rPr>
          <w:sz w:val="26"/>
          <w:szCs w:val="26"/>
        </w:rPr>
        <w:tab/>
        <w:t xml:space="preserve">В приложении № 1 к экспертному заключению составлена сопоставительная таблица, в которой отражены действующая и предложенная редакции, а также основания для внесения изменений.  </w:t>
      </w:r>
    </w:p>
    <w:p w:rsidR="00D606A9" w:rsidRDefault="00D606A9" w:rsidP="00D606A9">
      <w:pPr>
        <w:ind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В результате оценки представленного проекта решения на предмет соответствия требованиям действующего законодательства установлено, что проект решения разработан с целью приведения Устава города Пыть-Яха в соответствие с</w:t>
      </w:r>
      <w:r w:rsidR="002B6096" w:rsidRPr="00CE71CE">
        <w:rPr>
          <w:sz w:val="26"/>
          <w:szCs w:val="26"/>
        </w:rPr>
        <w:t xml:space="preserve"> действующим законодательством. </w:t>
      </w:r>
    </w:p>
    <w:p w:rsidR="009829E9" w:rsidRPr="00CE71CE" w:rsidRDefault="009829E9" w:rsidP="00D606A9">
      <w:pPr>
        <w:ind w:firstLine="709"/>
        <w:jc w:val="both"/>
        <w:rPr>
          <w:sz w:val="26"/>
          <w:szCs w:val="26"/>
        </w:rPr>
      </w:pPr>
    </w:p>
    <w:p w:rsidR="00865371" w:rsidRDefault="003C31DE" w:rsidP="00865371">
      <w:pPr>
        <w:ind w:firstLine="709"/>
        <w:jc w:val="both"/>
        <w:rPr>
          <w:sz w:val="26"/>
          <w:szCs w:val="26"/>
        </w:rPr>
      </w:pPr>
      <w:r w:rsidRPr="00CE71CE">
        <w:rPr>
          <w:sz w:val="26"/>
          <w:szCs w:val="26"/>
        </w:rPr>
        <w:t>На основании вышеизложенного, С</w:t>
      </w:r>
      <w:r w:rsidR="00EE3A9F" w:rsidRPr="00CE71CE">
        <w:rPr>
          <w:sz w:val="26"/>
          <w:szCs w:val="26"/>
        </w:rPr>
        <w:t>чётно-контрольная палата рекоменд</w:t>
      </w:r>
      <w:r w:rsidR="003F7EFB" w:rsidRPr="00CE71CE">
        <w:rPr>
          <w:sz w:val="26"/>
          <w:szCs w:val="26"/>
        </w:rPr>
        <w:t>ует</w:t>
      </w:r>
      <w:r w:rsidR="00EE3A9F" w:rsidRPr="00CE71CE">
        <w:rPr>
          <w:sz w:val="26"/>
          <w:szCs w:val="26"/>
        </w:rPr>
        <w:t xml:space="preserve"> Думе города</w:t>
      </w:r>
      <w:r w:rsidR="003F7EFB" w:rsidRPr="00CE71CE">
        <w:rPr>
          <w:sz w:val="26"/>
          <w:szCs w:val="26"/>
        </w:rPr>
        <w:t xml:space="preserve"> к</w:t>
      </w:r>
      <w:r w:rsidR="00EE3A9F" w:rsidRPr="00CE71CE">
        <w:rPr>
          <w:sz w:val="26"/>
          <w:szCs w:val="26"/>
        </w:rPr>
        <w:t xml:space="preserve"> рассмотре</w:t>
      </w:r>
      <w:r w:rsidR="003F7EFB" w:rsidRPr="00CE71CE">
        <w:rPr>
          <w:sz w:val="26"/>
          <w:szCs w:val="26"/>
        </w:rPr>
        <w:t>нию</w:t>
      </w:r>
      <w:r w:rsidR="00EE3A9F" w:rsidRPr="00CE71CE">
        <w:rPr>
          <w:sz w:val="26"/>
          <w:szCs w:val="26"/>
        </w:rPr>
        <w:t xml:space="preserve"> </w:t>
      </w:r>
      <w:r w:rsidR="00A7388D" w:rsidRPr="00A7388D">
        <w:rPr>
          <w:sz w:val="26"/>
          <w:szCs w:val="26"/>
        </w:rPr>
        <w:t>проект решения Думы города Пыть-Яха</w:t>
      </w:r>
      <w:r w:rsidR="00A7388D">
        <w:rPr>
          <w:sz w:val="26"/>
          <w:szCs w:val="26"/>
        </w:rPr>
        <w:t xml:space="preserve"> </w:t>
      </w:r>
      <w:r w:rsidR="00A7388D" w:rsidRPr="00A7388D">
        <w:rPr>
          <w:sz w:val="26"/>
          <w:szCs w:val="26"/>
        </w:rPr>
        <w:t>«О внесении изменений в Устав города Пыть-Яха, утвержденный решением Думы города Пыть-Яха от 25.06.2005</w:t>
      </w:r>
      <w:r w:rsidR="00A7388D">
        <w:rPr>
          <w:sz w:val="26"/>
          <w:szCs w:val="26"/>
        </w:rPr>
        <w:t xml:space="preserve">       </w:t>
      </w:r>
      <w:r w:rsidR="00A7388D" w:rsidRPr="00A7388D">
        <w:rPr>
          <w:sz w:val="26"/>
          <w:szCs w:val="26"/>
        </w:rPr>
        <w:t xml:space="preserve"> № 516» (в ред. от 27.11.2007 № 235, от 22.09.2008 № 332,</w:t>
      </w:r>
      <w:r w:rsidR="00A7388D">
        <w:rPr>
          <w:sz w:val="26"/>
          <w:szCs w:val="26"/>
        </w:rPr>
        <w:t xml:space="preserve"> </w:t>
      </w:r>
      <w:r w:rsidR="00A7388D" w:rsidRPr="00A7388D">
        <w:rPr>
          <w:sz w:val="26"/>
          <w:szCs w:val="26"/>
        </w:rPr>
        <w:t>от 27.05.2009 № 409, от 20.10.2009 № 442, от 16.06.2010 № 552, от 12.07.2010 № 557,</w:t>
      </w:r>
      <w:r w:rsidR="00A7388D">
        <w:rPr>
          <w:sz w:val="26"/>
          <w:szCs w:val="26"/>
        </w:rPr>
        <w:t xml:space="preserve"> </w:t>
      </w:r>
      <w:r w:rsidR="00A7388D" w:rsidRPr="00A7388D">
        <w:rPr>
          <w:sz w:val="26"/>
          <w:szCs w:val="26"/>
        </w:rPr>
        <w:t>от 21.10.2010 № 580, от 24.05.2011 № 53, от 20.02.2012 № 120, от 26.04.2012   № 137,</w:t>
      </w:r>
      <w:r w:rsidR="00A7388D">
        <w:rPr>
          <w:sz w:val="26"/>
          <w:szCs w:val="26"/>
        </w:rPr>
        <w:t xml:space="preserve"> </w:t>
      </w:r>
      <w:r w:rsidR="00A7388D" w:rsidRPr="00A7388D">
        <w:rPr>
          <w:sz w:val="26"/>
          <w:szCs w:val="26"/>
        </w:rPr>
        <w:t>от 29.11.2012 № 186, от 26.03.2013 № 207, от 09.12.2013 № 245, от 21.03.2014 № 257,</w:t>
      </w:r>
      <w:r w:rsidR="00A7388D">
        <w:rPr>
          <w:sz w:val="26"/>
          <w:szCs w:val="26"/>
        </w:rPr>
        <w:t xml:space="preserve"> </w:t>
      </w:r>
      <w:r w:rsidR="00A7388D" w:rsidRPr="00A7388D">
        <w:rPr>
          <w:sz w:val="26"/>
          <w:szCs w:val="26"/>
        </w:rPr>
        <w:t xml:space="preserve"> от 14.05.2014 № 269, от 09.06.2014 № 272, от 20.11.2014 № 298, от 31.03.2015 № 321,</w:t>
      </w:r>
      <w:r w:rsidR="00A7388D">
        <w:rPr>
          <w:sz w:val="26"/>
          <w:szCs w:val="26"/>
        </w:rPr>
        <w:t xml:space="preserve"> </w:t>
      </w:r>
      <w:r w:rsidR="00A7388D" w:rsidRPr="00A7388D">
        <w:rPr>
          <w:sz w:val="26"/>
          <w:szCs w:val="26"/>
        </w:rPr>
        <w:t xml:space="preserve">от 13.05.2015 № 332, от 02.11.2015 № 359, от 09.02.2016 № 381, от 22.03.2016 № 389, </w:t>
      </w:r>
      <w:r w:rsidR="00A7388D">
        <w:rPr>
          <w:sz w:val="26"/>
          <w:szCs w:val="26"/>
        </w:rPr>
        <w:t xml:space="preserve"> </w:t>
      </w:r>
      <w:r w:rsidR="00A7388D" w:rsidRPr="00A7388D">
        <w:rPr>
          <w:sz w:val="26"/>
          <w:szCs w:val="26"/>
        </w:rPr>
        <w:t>от 07.09.2016 № 444, от 07.02.2017 № 59, от 24.03.2017 № 79, от 26.09.2017 № 110,</w:t>
      </w:r>
      <w:r w:rsidR="00A7388D">
        <w:rPr>
          <w:sz w:val="26"/>
          <w:szCs w:val="26"/>
        </w:rPr>
        <w:t xml:space="preserve"> </w:t>
      </w:r>
      <w:r w:rsidR="00A7388D" w:rsidRPr="00A7388D">
        <w:rPr>
          <w:sz w:val="26"/>
          <w:szCs w:val="26"/>
        </w:rPr>
        <w:t>от 27.12.2017 № 137, от 13.02.2018 № 145, от 29.05.2018 № 165, от 16.10.2018 № 195, от 22.03.2019 № 230, от 14.06.2019 № 238, от 28.08.2019 № 260, от 19.12.2019 № 286, от 30.12.2019 № 305</w:t>
      </w:r>
      <w:r w:rsidR="00865371">
        <w:rPr>
          <w:sz w:val="26"/>
          <w:szCs w:val="26"/>
        </w:rPr>
        <w:t>, от 22.05.2020 № 322</w:t>
      </w:r>
      <w:r w:rsidR="00A7388D" w:rsidRPr="00A7388D">
        <w:rPr>
          <w:sz w:val="26"/>
          <w:szCs w:val="26"/>
        </w:rPr>
        <w:t>)</w:t>
      </w:r>
      <w:r w:rsidR="00865371">
        <w:rPr>
          <w:sz w:val="26"/>
          <w:szCs w:val="26"/>
        </w:rPr>
        <w:t>.</w:t>
      </w:r>
    </w:p>
    <w:p w:rsidR="00865371" w:rsidRDefault="00865371" w:rsidP="00865371">
      <w:pPr>
        <w:ind w:firstLine="709"/>
        <w:jc w:val="both"/>
        <w:rPr>
          <w:sz w:val="26"/>
          <w:szCs w:val="26"/>
        </w:rPr>
      </w:pPr>
    </w:p>
    <w:p w:rsidR="00865371" w:rsidRDefault="00865371" w:rsidP="00865371">
      <w:pPr>
        <w:ind w:firstLine="709"/>
        <w:jc w:val="both"/>
        <w:rPr>
          <w:sz w:val="26"/>
          <w:szCs w:val="26"/>
        </w:rPr>
      </w:pPr>
    </w:p>
    <w:p w:rsidR="00913520" w:rsidRPr="00CE71CE" w:rsidRDefault="00913520" w:rsidP="00865371">
      <w:pPr>
        <w:jc w:val="both"/>
        <w:rPr>
          <w:sz w:val="26"/>
          <w:szCs w:val="26"/>
        </w:rPr>
      </w:pPr>
      <w:r w:rsidRPr="00CE71CE">
        <w:rPr>
          <w:sz w:val="26"/>
          <w:szCs w:val="26"/>
        </w:rPr>
        <w:t>Инспектор</w:t>
      </w:r>
    </w:p>
    <w:p w:rsidR="00913520" w:rsidRPr="00CE71CE" w:rsidRDefault="00913520" w:rsidP="00913520">
      <w:pPr>
        <w:jc w:val="both"/>
        <w:rPr>
          <w:sz w:val="26"/>
          <w:szCs w:val="26"/>
        </w:rPr>
      </w:pPr>
      <w:r w:rsidRPr="00CE71CE">
        <w:rPr>
          <w:sz w:val="26"/>
          <w:szCs w:val="26"/>
        </w:rPr>
        <w:t>Счетно-контрольной палаты</w:t>
      </w:r>
    </w:p>
    <w:p w:rsidR="00913520" w:rsidRPr="00CE71CE" w:rsidRDefault="00913520" w:rsidP="00913520">
      <w:pPr>
        <w:jc w:val="both"/>
        <w:rPr>
          <w:sz w:val="26"/>
          <w:szCs w:val="26"/>
        </w:rPr>
      </w:pPr>
      <w:r w:rsidRPr="00CE71CE">
        <w:rPr>
          <w:sz w:val="26"/>
          <w:szCs w:val="26"/>
        </w:rPr>
        <w:t xml:space="preserve">города Пыть-Яха                                                                                              </w:t>
      </w:r>
      <w:r w:rsidR="00CE71CE">
        <w:rPr>
          <w:sz w:val="26"/>
          <w:szCs w:val="26"/>
        </w:rPr>
        <w:t xml:space="preserve">        </w:t>
      </w:r>
      <w:r w:rsidRPr="00CE71CE">
        <w:rPr>
          <w:sz w:val="26"/>
          <w:szCs w:val="26"/>
        </w:rPr>
        <w:t xml:space="preserve">    </w:t>
      </w:r>
      <w:r w:rsidR="00A75EF8" w:rsidRPr="00CE71CE">
        <w:rPr>
          <w:sz w:val="26"/>
          <w:szCs w:val="26"/>
        </w:rPr>
        <w:t xml:space="preserve"> </w:t>
      </w:r>
      <w:r w:rsidRPr="00CE71CE">
        <w:rPr>
          <w:sz w:val="26"/>
          <w:szCs w:val="26"/>
        </w:rPr>
        <w:t xml:space="preserve">Г.Ф. Урубкова </w:t>
      </w:r>
    </w:p>
    <w:p w:rsidR="000E664B" w:rsidRPr="00CE71CE" w:rsidRDefault="000E664B" w:rsidP="00913520">
      <w:pPr>
        <w:jc w:val="both"/>
        <w:rPr>
          <w:sz w:val="26"/>
          <w:szCs w:val="26"/>
        </w:rPr>
      </w:pPr>
    </w:p>
    <w:p w:rsidR="000E664B" w:rsidRPr="00CE71CE" w:rsidRDefault="000E664B" w:rsidP="00913520">
      <w:pPr>
        <w:jc w:val="both"/>
        <w:rPr>
          <w:sz w:val="26"/>
          <w:szCs w:val="26"/>
        </w:rPr>
      </w:pPr>
    </w:p>
    <w:p w:rsidR="000E664B" w:rsidRPr="00CE71CE" w:rsidRDefault="000E664B" w:rsidP="00913520">
      <w:pPr>
        <w:jc w:val="both"/>
        <w:rPr>
          <w:sz w:val="26"/>
          <w:szCs w:val="26"/>
        </w:rPr>
      </w:pPr>
    </w:p>
    <w:p w:rsidR="000E664B" w:rsidRPr="00CE71CE" w:rsidRDefault="000E664B" w:rsidP="00913520">
      <w:pPr>
        <w:jc w:val="both"/>
        <w:rPr>
          <w:sz w:val="26"/>
          <w:szCs w:val="26"/>
        </w:rPr>
      </w:pPr>
    </w:p>
    <w:p w:rsidR="000E664B" w:rsidRPr="00CE71CE" w:rsidRDefault="000E664B" w:rsidP="00913520">
      <w:pPr>
        <w:jc w:val="both"/>
        <w:rPr>
          <w:sz w:val="26"/>
          <w:szCs w:val="26"/>
        </w:rPr>
        <w:sectPr w:rsidR="000E664B" w:rsidRPr="00CE71CE" w:rsidSect="003A4D7D">
          <w:headerReference w:type="default" r:id="rId9"/>
          <w:headerReference w:type="first" r:id="rId10"/>
          <w:pgSz w:w="11906" w:h="16838" w:code="9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0E664B" w:rsidRPr="00CE71CE" w:rsidRDefault="000E664B" w:rsidP="00913520">
      <w:pPr>
        <w:jc w:val="both"/>
      </w:pPr>
      <w:r w:rsidRPr="00CE71CE">
        <w:rPr>
          <w:sz w:val="26"/>
          <w:szCs w:val="26"/>
        </w:rPr>
        <w:lastRenderedPageBreak/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rPr>
          <w:sz w:val="26"/>
          <w:szCs w:val="26"/>
        </w:rPr>
        <w:tab/>
      </w:r>
      <w:r w:rsidRPr="00CE71CE">
        <w:tab/>
        <w:t>Приложение № 1</w:t>
      </w:r>
    </w:p>
    <w:p w:rsidR="000E664B" w:rsidRPr="00CE71CE" w:rsidRDefault="000E664B" w:rsidP="00913520">
      <w:pPr>
        <w:jc w:val="both"/>
      </w:pPr>
      <w:r w:rsidRPr="00CE71CE">
        <w:tab/>
      </w:r>
      <w:r w:rsidR="009F5FB3">
        <w:tab/>
      </w:r>
      <w:r w:rsidR="009F5FB3">
        <w:tab/>
      </w:r>
      <w:r w:rsidR="009F5FB3">
        <w:tab/>
      </w:r>
      <w:r w:rsidR="009F5FB3">
        <w:tab/>
      </w:r>
      <w:r w:rsidR="009F5FB3">
        <w:tab/>
      </w:r>
      <w:r w:rsidR="009F5FB3">
        <w:tab/>
      </w:r>
      <w:r w:rsidR="009F5FB3">
        <w:tab/>
      </w:r>
      <w:r w:rsidR="009F5FB3">
        <w:tab/>
      </w:r>
      <w:r w:rsidR="009F5FB3">
        <w:tab/>
      </w:r>
      <w:r w:rsidR="009F5FB3">
        <w:tab/>
      </w:r>
      <w:r w:rsidR="009F5FB3">
        <w:tab/>
      </w:r>
      <w:r w:rsidR="009F5FB3">
        <w:tab/>
      </w:r>
      <w:r w:rsidR="009F5FB3">
        <w:tab/>
      </w:r>
      <w:r w:rsidR="009F5FB3">
        <w:tab/>
      </w:r>
      <w:r w:rsidR="009F5FB3">
        <w:tab/>
        <w:t>к заключению от 25</w:t>
      </w:r>
      <w:r w:rsidR="00E207E1">
        <w:t>.0</w:t>
      </w:r>
      <w:r w:rsidR="009F5FB3">
        <w:t>1.2021 № 1</w:t>
      </w:r>
      <w:r w:rsidRPr="00CE71CE">
        <w:t>/Д</w:t>
      </w:r>
    </w:p>
    <w:tbl>
      <w:tblPr>
        <w:tblStyle w:val="ab"/>
        <w:tblW w:w="15304" w:type="dxa"/>
        <w:tblLook w:val="04A0" w:firstRow="1" w:lastRow="0" w:firstColumn="1" w:lastColumn="0" w:noHBand="0" w:noVBand="1"/>
      </w:tblPr>
      <w:tblGrid>
        <w:gridCol w:w="970"/>
        <w:gridCol w:w="5546"/>
        <w:gridCol w:w="5953"/>
        <w:gridCol w:w="2835"/>
      </w:tblGrid>
      <w:tr w:rsidR="000E664B" w:rsidRPr="00CE71CE" w:rsidTr="00A00BB6">
        <w:tc>
          <w:tcPr>
            <w:tcW w:w="970" w:type="dxa"/>
          </w:tcPr>
          <w:p w:rsidR="000E664B" w:rsidRPr="00CE71CE" w:rsidRDefault="000E664B" w:rsidP="00B03324">
            <w:pPr>
              <w:jc w:val="center"/>
            </w:pPr>
            <w:r w:rsidRPr="00CE71CE">
              <w:t>Пункт, статья Устава</w:t>
            </w:r>
          </w:p>
        </w:tc>
        <w:tc>
          <w:tcPr>
            <w:tcW w:w="5546" w:type="dxa"/>
          </w:tcPr>
          <w:p w:rsidR="000E664B" w:rsidRPr="00CE71CE" w:rsidRDefault="000E664B" w:rsidP="00B03324">
            <w:pPr>
              <w:jc w:val="center"/>
            </w:pPr>
            <w:r w:rsidRPr="00CE71CE">
              <w:t>Действующая редакция</w:t>
            </w:r>
          </w:p>
        </w:tc>
        <w:tc>
          <w:tcPr>
            <w:tcW w:w="5953" w:type="dxa"/>
          </w:tcPr>
          <w:p w:rsidR="000E664B" w:rsidRPr="00CE71CE" w:rsidRDefault="000E664B" w:rsidP="00B03324">
            <w:pPr>
              <w:jc w:val="center"/>
            </w:pPr>
            <w:r w:rsidRPr="00CE71CE">
              <w:t>Предложенная редакция</w:t>
            </w:r>
          </w:p>
        </w:tc>
        <w:tc>
          <w:tcPr>
            <w:tcW w:w="2835" w:type="dxa"/>
          </w:tcPr>
          <w:p w:rsidR="000E664B" w:rsidRPr="00CE71CE" w:rsidRDefault="000E664B" w:rsidP="00B03324">
            <w:pPr>
              <w:jc w:val="center"/>
            </w:pPr>
            <w:r w:rsidRPr="00CE71CE">
              <w:t>Основания для внесения изменений</w:t>
            </w:r>
          </w:p>
        </w:tc>
      </w:tr>
      <w:tr w:rsidR="00702A05" w:rsidRPr="00CE71CE" w:rsidTr="00A00BB6">
        <w:tc>
          <w:tcPr>
            <w:tcW w:w="970" w:type="dxa"/>
          </w:tcPr>
          <w:p w:rsidR="00702A05" w:rsidRPr="00CE71CE" w:rsidRDefault="009F5FB3" w:rsidP="00702A05">
            <w:pPr>
              <w:jc w:val="center"/>
              <w:rPr>
                <w:bCs/>
              </w:rPr>
            </w:pPr>
            <w:r>
              <w:rPr>
                <w:bCs/>
              </w:rPr>
              <w:t>п. 4</w:t>
            </w:r>
            <w:r w:rsidR="00702A05" w:rsidRPr="00CE71CE">
              <w:rPr>
                <w:bCs/>
              </w:rPr>
              <w:t xml:space="preserve"> </w:t>
            </w:r>
          </w:p>
          <w:p w:rsidR="00702A05" w:rsidRPr="00CE71CE" w:rsidRDefault="009F5FB3" w:rsidP="00702A0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ст. </w:t>
            </w:r>
            <w:r w:rsidR="00702A05" w:rsidRPr="00CE71CE">
              <w:rPr>
                <w:bCs/>
              </w:rPr>
              <w:t>1</w:t>
            </w:r>
          </w:p>
        </w:tc>
        <w:tc>
          <w:tcPr>
            <w:tcW w:w="5546" w:type="dxa"/>
          </w:tcPr>
          <w:p w:rsidR="00702A05" w:rsidRPr="00CE71CE" w:rsidRDefault="003C12F2" w:rsidP="004B5F70">
            <w:pPr>
              <w:jc w:val="both"/>
            </w:pPr>
            <w:r w:rsidRPr="003C12F2">
              <w:t>Официальное наименование муниципального образования - город Пыть-Ях</w:t>
            </w:r>
            <w:r>
              <w:t>.</w:t>
            </w:r>
          </w:p>
        </w:tc>
        <w:tc>
          <w:tcPr>
            <w:tcW w:w="5953" w:type="dxa"/>
          </w:tcPr>
          <w:p w:rsidR="009F5FB3" w:rsidRDefault="009F5FB3" w:rsidP="009F5FB3">
            <w:pPr>
              <w:autoSpaceDE w:val="0"/>
              <w:autoSpaceDN w:val="0"/>
              <w:adjustRightInd w:val="0"/>
              <w:jc w:val="both"/>
            </w:pPr>
            <w:r>
              <w:t>Официальное наименование муниципального образования - городской округ Пыть-Ях Ханты-Мансийского автономного округа – Югры.</w:t>
            </w:r>
          </w:p>
          <w:p w:rsidR="009F5FB3" w:rsidRDefault="009F5FB3" w:rsidP="009F5FB3">
            <w:pPr>
              <w:autoSpaceDE w:val="0"/>
              <w:autoSpaceDN w:val="0"/>
              <w:adjustRightInd w:val="0"/>
              <w:jc w:val="both"/>
            </w:pPr>
            <w:r>
              <w:t xml:space="preserve">       Сокращенное наименование муниципального образования - город Пыть-Ях.</w:t>
            </w:r>
          </w:p>
          <w:p w:rsidR="00702A05" w:rsidRPr="00CE71CE" w:rsidRDefault="009F5FB3" w:rsidP="009F5FB3">
            <w:pPr>
              <w:autoSpaceDE w:val="0"/>
              <w:autoSpaceDN w:val="0"/>
              <w:adjustRightInd w:val="0"/>
              <w:jc w:val="both"/>
            </w:pPr>
            <w:r>
              <w:t xml:space="preserve">       Сокращенная форма наименования используется наравне с наименованием, установленным абзацем первым настоящего пункта, в том числе в нормативных правовых актах Ханты-Мансийского автономного округа – Югры, в настоящем Уставе, в иных муниципальных правовых актах, а также в официальных символах, наименованиях органов местного самоуправления, выборных и иных должностных лиц местного </w:t>
            </w:r>
            <w:r w:rsidR="007C2204">
              <w:t>самоуправления, на</w:t>
            </w:r>
            <w:r>
              <w:t xml:space="preserve"> нагрудных знаках, удостоверениях, бланках, сувенирной и подарочной продукции, штампах, печатях.</w:t>
            </w:r>
          </w:p>
        </w:tc>
        <w:tc>
          <w:tcPr>
            <w:tcW w:w="2835" w:type="dxa"/>
          </w:tcPr>
          <w:p w:rsidR="0037728E" w:rsidRDefault="0037728E" w:rsidP="0037728E">
            <w:pPr>
              <w:pStyle w:val="ConsPlusNormal"/>
            </w:pPr>
            <w:r>
              <w:t xml:space="preserve">ст. 9.1 Федерального закона от </w:t>
            </w:r>
            <w:r w:rsidRPr="0037728E">
              <w:t xml:space="preserve">06.10.2003 </w:t>
            </w:r>
          </w:p>
          <w:p w:rsidR="00702A05" w:rsidRPr="00CE71CE" w:rsidRDefault="0037728E" w:rsidP="0037728E">
            <w:pPr>
              <w:pStyle w:val="ConsPlusNormal"/>
            </w:pPr>
            <w:r>
              <w:t xml:space="preserve">№ </w:t>
            </w:r>
            <w:r w:rsidRPr="0037728E">
              <w:t>131-ФЗ</w:t>
            </w:r>
            <w:r>
              <w:t xml:space="preserve">, с учетом изменений, внесенных </w:t>
            </w:r>
            <w:r w:rsidRPr="0037728E">
              <w:t>Федеральным законом от 01.05.2019</w:t>
            </w:r>
            <w:r>
              <w:t xml:space="preserve"> №</w:t>
            </w:r>
            <w:r w:rsidRPr="0037728E">
              <w:t xml:space="preserve"> 87-ФЗ</w:t>
            </w:r>
          </w:p>
        </w:tc>
      </w:tr>
      <w:tr w:rsidR="00702A05" w:rsidRPr="00CE71CE" w:rsidTr="00A00BB6">
        <w:tc>
          <w:tcPr>
            <w:tcW w:w="970" w:type="dxa"/>
          </w:tcPr>
          <w:p w:rsidR="00702A05" w:rsidRPr="00CE71CE" w:rsidRDefault="009F5FB3" w:rsidP="00702A05">
            <w:pPr>
              <w:jc w:val="center"/>
              <w:rPr>
                <w:bCs/>
              </w:rPr>
            </w:pPr>
            <w:r>
              <w:rPr>
                <w:bCs/>
              </w:rPr>
              <w:t>п.43 ст. 6</w:t>
            </w:r>
          </w:p>
        </w:tc>
        <w:tc>
          <w:tcPr>
            <w:tcW w:w="5546" w:type="dxa"/>
          </w:tcPr>
          <w:p w:rsidR="00702A05" w:rsidRPr="00CE71CE" w:rsidRDefault="006A418F" w:rsidP="007C2204">
            <w:pPr>
              <w:jc w:val="both"/>
            </w:pPr>
            <w:r w:rsidRPr="006A418F">
              <w:t>организация в соответствии с Федеральным законом от 24 июля 2007 года № 221-ФЗ «О кадастровой деятельности» выполнения комплексных кадастровых работ и утверждение карты-плана территории.</w:t>
            </w:r>
          </w:p>
        </w:tc>
        <w:tc>
          <w:tcPr>
            <w:tcW w:w="5953" w:type="dxa"/>
          </w:tcPr>
          <w:p w:rsidR="00702A05" w:rsidRPr="00CE71CE" w:rsidRDefault="00287F75" w:rsidP="00287F75">
            <w:pPr>
              <w:autoSpaceDE w:val="0"/>
              <w:autoSpaceDN w:val="0"/>
              <w:adjustRightInd w:val="0"/>
              <w:jc w:val="both"/>
            </w:pPr>
            <w:r w:rsidRPr="00817C79">
              <w:rPr>
                <w:szCs w:val="28"/>
              </w:rPr>
              <w:t>организация в соответствии с федеральным законом выполнения комплексных кадастровых работ и утвер</w:t>
            </w:r>
            <w:r>
              <w:rPr>
                <w:szCs w:val="28"/>
              </w:rPr>
              <w:t>ждение карты-плана территории.</w:t>
            </w:r>
          </w:p>
        </w:tc>
        <w:tc>
          <w:tcPr>
            <w:tcW w:w="2835" w:type="dxa"/>
          </w:tcPr>
          <w:p w:rsidR="00A00BB6" w:rsidRPr="006B6E6E" w:rsidRDefault="00A00BB6" w:rsidP="00A00BB6">
            <w:pPr>
              <w:pStyle w:val="ConsPlusNormal"/>
              <w:rPr>
                <w:szCs w:val="24"/>
              </w:rPr>
            </w:pPr>
            <w:r w:rsidRPr="006B6E6E">
              <w:rPr>
                <w:szCs w:val="24"/>
              </w:rPr>
              <w:t xml:space="preserve">п. 43 ч. 1 ст. 16 Федерального закона от 06.10.2003 </w:t>
            </w:r>
          </w:p>
          <w:p w:rsidR="00AA7A39" w:rsidRPr="006B6E6E" w:rsidRDefault="00A00BB6" w:rsidP="00AA7A39">
            <w:pPr>
              <w:pStyle w:val="ConsPlusNormal"/>
              <w:rPr>
                <w:szCs w:val="24"/>
              </w:rPr>
            </w:pPr>
            <w:r w:rsidRPr="006B6E6E">
              <w:rPr>
                <w:szCs w:val="24"/>
              </w:rPr>
              <w:t xml:space="preserve">№ 131-ФЗ, с учетом </w:t>
            </w:r>
            <w:r w:rsidR="00AA7A39" w:rsidRPr="006B6E6E">
              <w:rPr>
                <w:szCs w:val="24"/>
              </w:rPr>
              <w:t>изменений</w:t>
            </w:r>
            <w:r w:rsidRPr="006B6E6E">
              <w:rPr>
                <w:szCs w:val="24"/>
              </w:rPr>
              <w:t xml:space="preserve">, </w:t>
            </w:r>
            <w:r w:rsidR="009522D9" w:rsidRPr="006B6E6E">
              <w:rPr>
                <w:szCs w:val="24"/>
              </w:rPr>
              <w:t>внос</w:t>
            </w:r>
            <w:r w:rsidR="009522D9">
              <w:rPr>
                <w:szCs w:val="24"/>
              </w:rPr>
              <w:t>имых</w:t>
            </w:r>
          </w:p>
          <w:p w:rsidR="00702A05" w:rsidRPr="0072298A" w:rsidRDefault="00AA7A39" w:rsidP="009522D9">
            <w:pPr>
              <w:pStyle w:val="ConsPlusNormal"/>
              <w:rPr>
                <w:szCs w:val="24"/>
              </w:rPr>
            </w:pPr>
            <w:r w:rsidRPr="006B6E6E">
              <w:rPr>
                <w:szCs w:val="24"/>
              </w:rPr>
              <w:t>Федеральным законом от 22.12.2020 № 445-ФЗ</w:t>
            </w:r>
            <w:r w:rsidR="009522D9">
              <w:rPr>
                <w:szCs w:val="24"/>
              </w:rPr>
              <w:t xml:space="preserve">, которые </w:t>
            </w:r>
            <w:r w:rsidR="009522D9" w:rsidRPr="006B6E6E">
              <w:rPr>
                <w:szCs w:val="24"/>
              </w:rPr>
              <w:t>вступают</w:t>
            </w:r>
            <w:r w:rsidR="003023A5" w:rsidRPr="006B6E6E">
              <w:rPr>
                <w:szCs w:val="24"/>
              </w:rPr>
              <w:t xml:space="preserve"> в силу с 23.03.2021</w:t>
            </w:r>
          </w:p>
        </w:tc>
      </w:tr>
      <w:tr w:rsidR="00702A05" w:rsidRPr="00CE71CE" w:rsidTr="00A00BB6">
        <w:tc>
          <w:tcPr>
            <w:tcW w:w="970" w:type="dxa"/>
          </w:tcPr>
          <w:p w:rsidR="009F5FB3" w:rsidRDefault="009F5FB3" w:rsidP="00702A0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п. 1 </w:t>
            </w:r>
          </w:p>
          <w:p w:rsidR="00702A05" w:rsidRPr="00CE71CE" w:rsidRDefault="009F5FB3" w:rsidP="00702A05">
            <w:pPr>
              <w:jc w:val="center"/>
              <w:rPr>
                <w:bCs/>
              </w:rPr>
            </w:pPr>
            <w:r>
              <w:rPr>
                <w:bCs/>
              </w:rPr>
              <w:t>ст. 19</w:t>
            </w:r>
          </w:p>
        </w:tc>
        <w:tc>
          <w:tcPr>
            <w:tcW w:w="5546" w:type="dxa"/>
          </w:tcPr>
          <w:p w:rsidR="00702A05" w:rsidRPr="00CE71CE" w:rsidRDefault="009F5FB3" w:rsidP="00702A05">
            <w:r>
              <w:t>предлагается дополнить пп. 12</w:t>
            </w:r>
          </w:p>
        </w:tc>
        <w:tc>
          <w:tcPr>
            <w:tcW w:w="5953" w:type="dxa"/>
          </w:tcPr>
          <w:p w:rsidR="00702A05" w:rsidRPr="00CE71CE" w:rsidRDefault="007C2204" w:rsidP="007C2204">
            <w:pPr>
              <w:pStyle w:val="a6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</w:pPr>
            <w:r w:rsidRPr="007C2204">
              <w:t>12) утверждение порядка организации и осуществления муниципального контроля</w:t>
            </w:r>
            <w:r>
              <w:t xml:space="preserve"> на территории города Пыть-Яха.</w:t>
            </w:r>
          </w:p>
        </w:tc>
        <w:tc>
          <w:tcPr>
            <w:tcW w:w="2835" w:type="dxa"/>
          </w:tcPr>
          <w:p w:rsidR="00702A05" w:rsidRPr="0072298A" w:rsidRDefault="00D46CC2" w:rsidP="00D46CC2">
            <w:pPr>
              <w:pStyle w:val="ConsPlusNormal"/>
              <w:rPr>
                <w:szCs w:val="24"/>
              </w:rPr>
            </w:pPr>
            <w:r w:rsidRPr="0072298A">
              <w:rPr>
                <w:szCs w:val="24"/>
              </w:rPr>
              <w:t>ч. 2 ст. 3 Федерального закона от 31.07.2020 № 248-ФЗ. Указанные изменен</w:t>
            </w:r>
            <w:r w:rsidR="006F54CF">
              <w:rPr>
                <w:szCs w:val="24"/>
              </w:rPr>
              <w:t>ия вступают в силу с 01.07.2021</w:t>
            </w:r>
            <w:bookmarkStart w:id="0" w:name="_GoBack"/>
            <w:bookmarkEnd w:id="0"/>
          </w:p>
        </w:tc>
      </w:tr>
      <w:tr w:rsidR="00702A05" w:rsidRPr="00CE71CE" w:rsidTr="00A00BB6">
        <w:tc>
          <w:tcPr>
            <w:tcW w:w="970" w:type="dxa"/>
          </w:tcPr>
          <w:p w:rsidR="007C2204" w:rsidRDefault="00C6415E" w:rsidP="00702A0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пп. 6.1</w:t>
            </w:r>
            <w:r w:rsidR="007C2204">
              <w:rPr>
                <w:bCs/>
              </w:rPr>
              <w:t xml:space="preserve"> п. 1</w:t>
            </w:r>
          </w:p>
          <w:p w:rsidR="00702A05" w:rsidRPr="00CE71CE" w:rsidRDefault="009F5FB3" w:rsidP="00702A05">
            <w:pPr>
              <w:jc w:val="center"/>
              <w:rPr>
                <w:bCs/>
              </w:rPr>
            </w:pPr>
            <w:r>
              <w:rPr>
                <w:bCs/>
              </w:rPr>
              <w:t>ст. 28</w:t>
            </w:r>
          </w:p>
        </w:tc>
        <w:tc>
          <w:tcPr>
            <w:tcW w:w="5546" w:type="dxa"/>
          </w:tcPr>
          <w:p w:rsidR="00702A05" w:rsidRPr="00B240E3" w:rsidRDefault="001841FE" w:rsidP="001841FE">
            <w:pPr>
              <w:jc w:val="both"/>
            </w:pPr>
            <w:r w:rsidRPr="00B240E3">
              <w:t>Администрация города является органом местного самоуправления, уполномоченным на осуществление муниципального контроля. Полномочия, функции и порядок деятельности администрации города при осуществлении муниципального контроля устанавливаются постановлением администрации города в соответствии с законодательством Российской Федерации, Ханты-Мансийского автономного округа-Югры.</w:t>
            </w:r>
          </w:p>
        </w:tc>
        <w:tc>
          <w:tcPr>
            <w:tcW w:w="5953" w:type="dxa"/>
          </w:tcPr>
          <w:p w:rsidR="00702A05" w:rsidRPr="00B240E3" w:rsidRDefault="007C2204" w:rsidP="007C2204">
            <w:pPr>
              <w:pStyle w:val="a6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</w:pPr>
            <w:r w:rsidRPr="00B240E3">
              <w:t>предлагается признать утратившим силу</w:t>
            </w:r>
            <w:r w:rsidR="00BA0CCB" w:rsidRPr="00B240E3">
              <w:t>.</w:t>
            </w:r>
          </w:p>
        </w:tc>
        <w:tc>
          <w:tcPr>
            <w:tcW w:w="2835" w:type="dxa"/>
          </w:tcPr>
          <w:p w:rsidR="00B240E3" w:rsidRDefault="00EC0A98" w:rsidP="006C6492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 xml:space="preserve">пп. 6.1 п. 1 ст. 28 Устава дублирует </w:t>
            </w:r>
            <w:r w:rsidR="00B240E3">
              <w:rPr>
                <w:szCs w:val="24"/>
              </w:rPr>
              <w:t xml:space="preserve">содержание </w:t>
            </w:r>
          </w:p>
          <w:p w:rsidR="00702A05" w:rsidRPr="00CE71CE" w:rsidRDefault="00B240E3" w:rsidP="006C6492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п.</w:t>
            </w:r>
            <w:r w:rsidR="00EC0A98">
              <w:rPr>
                <w:szCs w:val="24"/>
              </w:rPr>
              <w:t xml:space="preserve"> 6.1 ст. 28 Устава</w:t>
            </w:r>
          </w:p>
        </w:tc>
      </w:tr>
      <w:tr w:rsidR="00702A05" w:rsidRPr="00CE71CE" w:rsidTr="00A00BB6">
        <w:tc>
          <w:tcPr>
            <w:tcW w:w="970" w:type="dxa"/>
          </w:tcPr>
          <w:p w:rsidR="00C6415E" w:rsidRDefault="007C2204" w:rsidP="00702A0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пп. 1.1 п. 4 </w:t>
            </w:r>
          </w:p>
          <w:p w:rsidR="00702A05" w:rsidRPr="00CE71CE" w:rsidRDefault="007C2204" w:rsidP="00702A05">
            <w:pPr>
              <w:jc w:val="center"/>
              <w:rPr>
                <w:bCs/>
              </w:rPr>
            </w:pPr>
            <w:r>
              <w:rPr>
                <w:bCs/>
              </w:rPr>
              <w:t>ст. 28</w:t>
            </w:r>
          </w:p>
        </w:tc>
        <w:tc>
          <w:tcPr>
            <w:tcW w:w="5546" w:type="dxa"/>
          </w:tcPr>
          <w:p w:rsidR="00702A05" w:rsidRPr="007701AE" w:rsidRDefault="001841FE" w:rsidP="004C3611">
            <w:pPr>
              <w:jc w:val="both"/>
            </w:pPr>
            <w:r w:rsidRPr="007701AE">
              <w:t>организует в соответствии с Федеральным законом от 24 июля 2007 года № 221-ФЗ «О кадастровой деятельности» выполнение комплексных кадастровых работ и утверждает карту-план территории;</w:t>
            </w:r>
          </w:p>
        </w:tc>
        <w:tc>
          <w:tcPr>
            <w:tcW w:w="5953" w:type="dxa"/>
          </w:tcPr>
          <w:p w:rsidR="00702A05" w:rsidRPr="007701AE" w:rsidRDefault="007C2204" w:rsidP="007C2204">
            <w:pPr>
              <w:pStyle w:val="a6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</w:pPr>
            <w:r w:rsidRPr="007701AE">
              <w:rPr>
                <w:szCs w:val="28"/>
              </w:rPr>
              <w:t>организует в соответствии с федеральным законом выполнение комплексных кадастровых работ и утверждение карты-плана территории</w:t>
            </w:r>
            <w:r w:rsidR="00C6415E" w:rsidRPr="007701AE">
              <w:rPr>
                <w:szCs w:val="28"/>
              </w:rPr>
              <w:t>;</w:t>
            </w:r>
          </w:p>
        </w:tc>
        <w:tc>
          <w:tcPr>
            <w:tcW w:w="2835" w:type="dxa"/>
          </w:tcPr>
          <w:p w:rsidR="006A418F" w:rsidRPr="007701AE" w:rsidRDefault="006A418F" w:rsidP="006A418F">
            <w:pPr>
              <w:pStyle w:val="ConsPlusNormal"/>
              <w:rPr>
                <w:szCs w:val="24"/>
              </w:rPr>
            </w:pPr>
            <w:r w:rsidRPr="007701AE">
              <w:rPr>
                <w:szCs w:val="24"/>
              </w:rPr>
              <w:t xml:space="preserve">п. 43 ч. 1 ст. 16 Федерального закона от 06.10.2003 </w:t>
            </w:r>
          </w:p>
          <w:p w:rsidR="006A418F" w:rsidRPr="007701AE" w:rsidRDefault="006A418F" w:rsidP="006A418F">
            <w:pPr>
              <w:pStyle w:val="ConsPlusNormal"/>
              <w:rPr>
                <w:szCs w:val="24"/>
              </w:rPr>
            </w:pPr>
            <w:r w:rsidRPr="007701AE">
              <w:rPr>
                <w:szCs w:val="24"/>
              </w:rPr>
              <w:t xml:space="preserve">№ 131-ФЗ, с учетом изменений, внесенных </w:t>
            </w:r>
          </w:p>
          <w:p w:rsidR="00702A05" w:rsidRPr="007701AE" w:rsidRDefault="006A418F" w:rsidP="006A418F">
            <w:pPr>
              <w:pStyle w:val="ConsPlusNormal"/>
              <w:rPr>
                <w:szCs w:val="24"/>
              </w:rPr>
            </w:pPr>
            <w:r w:rsidRPr="007701AE">
              <w:rPr>
                <w:szCs w:val="24"/>
              </w:rPr>
              <w:t>Федеральным законом от 22.12.2020 № 445-ФЗ. Указанные изменения вступают в силу с 23.03.2021</w:t>
            </w:r>
          </w:p>
        </w:tc>
      </w:tr>
      <w:tr w:rsidR="00702A05" w:rsidRPr="00CE71CE" w:rsidTr="00A00BB6">
        <w:tc>
          <w:tcPr>
            <w:tcW w:w="970" w:type="dxa"/>
          </w:tcPr>
          <w:p w:rsidR="00C6415E" w:rsidRDefault="00BA0CCB" w:rsidP="00702A0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пп. 19 п. 4 </w:t>
            </w:r>
          </w:p>
          <w:p w:rsidR="00702A05" w:rsidRPr="00CE71CE" w:rsidRDefault="00BA0CCB" w:rsidP="00702A05">
            <w:pPr>
              <w:jc w:val="center"/>
              <w:rPr>
                <w:bCs/>
              </w:rPr>
            </w:pPr>
            <w:r>
              <w:rPr>
                <w:bCs/>
              </w:rPr>
              <w:t>ст. 28</w:t>
            </w:r>
          </w:p>
        </w:tc>
        <w:tc>
          <w:tcPr>
            <w:tcW w:w="5546" w:type="dxa"/>
          </w:tcPr>
          <w:p w:rsidR="00702A05" w:rsidRPr="00CE71CE" w:rsidRDefault="001841FE" w:rsidP="004C3611">
            <w:pPr>
              <w:jc w:val="both"/>
            </w:pPr>
            <w:r w:rsidRPr="001841FE">
              <w:t>создает условия для обеспечения жителей города Пыть-Яха услугами связи, общественного питания, торговли и бытового обслуживания;</w:t>
            </w:r>
          </w:p>
        </w:tc>
        <w:tc>
          <w:tcPr>
            <w:tcW w:w="5953" w:type="dxa"/>
          </w:tcPr>
          <w:p w:rsidR="00702A05" w:rsidRPr="00B12BA0" w:rsidRDefault="001841FE" w:rsidP="004C3611">
            <w:pPr>
              <w:autoSpaceDE w:val="0"/>
              <w:autoSpaceDN w:val="0"/>
              <w:adjustRightInd w:val="0"/>
              <w:jc w:val="both"/>
            </w:pPr>
            <w:r w:rsidRPr="001841FE">
              <w:t>создает условия для обеспечения жителей города Пыть-Яха услугами связи, общественного питания, торговли и бытового обслуживания</w:t>
            </w:r>
            <w:r>
              <w:t xml:space="preserve">, </w:t>
            </w:r>
            <w:r w:rsidRPr="00D9621D">
              <w:rPr>
                <w:b/>
              </w:rPr>
              <w:t>утверждает схему размещения нестационарных торговых объектов</w:t>
            </w:r>
            <w:r w:rsidRPr="001841FE">
              <w:t>;</w:t>
            </w:r>
          </w:p>
        </w:tc>
        <w:tc>
          <w:tcPr>
            <w:tcW w:w="2835" w:type="dxa"/>
          </w:tcPr>
          <w:p w:rsidR="000B283D" w:rsidRDefault="00BB77F9" w:rsidP="00D9621D">
            <w:r>
              <w:t xml:space="preserve">ч. </w:t>
            </w:r>
            <w:r w:rsidR="000B283D">
              <w:t>3 ст. 10</w:t>
            </w:r>
            <w:r w:rsidR="00D9621D">
              <w:t xml:space="preserve"> Федерального закона от 28.12.2009 </w:t>
            </w:r>
          </w:p>
          <w:p w:rsidR="00702A05" w:rsidRPr="00CE71CE" w:rsidRDefault="00D9621D" w:rsidP="00D9621D">
            <w:r>
              <w:t>№ 381-ФЗ</w:t>
            </w:r>
          </w:p>
        </w:tc>
      </w:tr>
      <w:tr w:rsidR="00702A05" w:rsidRPr="00CE71CE" w:rsidTr="00A00BB6">
        <w:tc>
          <w:tcPr>
            <w:tcW w:w="970" w:type="dxa"/>
          </w:tcPr>
          <w:p w:rsidR="00702A05" w:rsidRPr="00CE71CE" w:rsidRDefault="00BA0CCB" w:rsidP="00702A05">
            <w:pPr>
              <w:jc w:val="center"/>
              <w:rPr>
                <w:bCs/>
              </w:rPr>
            </w:pPr>
            <w:r>
              <w:rPr>
                <w:bCs/>
              </w:rPr>
              <w:t>п. 6.1 ст. 28</w:t>
            </w:r>
          </w:p>
        </w:tc>
        <w:tc>
          <w:tcPr>
            <w:tcW w:w="5546" w:type="dxa"/>
          </w:tcPr>
          <w:p w:rsidR="00702A05" w:rsidRPr="00CE71CE" w:rsidRDefault="001841FE" w:rsidP="001841FE">
            <w:pPr>
              <w:jc w:val="both"/>
            </w:pPr>
            <w:r w:rsidRPr="001841FE">
              <w:t>Администрация города является органом местного самоуправления, уполномоченным на осуществление муниципального контроля. Полномочия, функции и порядок деятельности администрации города при осуществлении муниципального контроля устанавливаются постановлением администрации города в соответствии с законодательством Российской Федерации, Ханты-Мансийского автономного округа-Югры.</w:t>
            </w:r>
          </w:p>
        </w:tc>
        <w:tc>
          <w:tcPr>
            <w:tcW w:w="5953" w:type="dxa"/>
          </w:tcPr>
          <w:p w:rsidR="00702A05" w:rsidRPr="00CE71CE" w:rsidRDefault="001841FE" w:rsidP="001841FE">
            <w:pPr>
              <w:autoSpaceDE w:val="0"/>
              <w:autoSpaceDN w:val="0"/>
              <w:adjustRightInd w:val="0"/>
              <w:jc w:val="both"/>
            </w:pPr>
            <w:r w:rsidRPr="001841FE">
              <w:t xml:space="preserve">Администрация города является органом местного самоуправления, уполномоченным на осуществление муниципального контроля. Полномочия, функции и порядок деятельности администрации города при осуществлении муниципального контроля устанавливаются </w:t>
            </w:r>
            <w:r w:rsidRPr="00D9621D">
              <w:rPr>
                <w:b/>
              </w:rPr>
              <w:t>положением о виде муниципального контроля, утвержденным представительным органом муниципального образования</w:t>
            </w:r>
            <w:r w:rsidRPr="00D9621D">
              <w:t>,</w:t>
            </w:r>
            <w:r w:rsidRPr="001841FE">
              <w:t xml:space="preserve"> в соответствии с законодательством Российской Федерации, Ханты-Мансийского автономного округа-Югры.</w:t>
            </w:r>
          </w:p>
        </w:tc>
        <w:tc>
          <w:tcPr>
            <w:tcW w:w="2835" w:type="dxa"/>
          </w:tcPr>
          <w:p w:rsidR="00702A05" w:rsidRPr="00CE71CE" w:rsidRDefault="00F7231C" w:rsidP="006C6492">
            <w:pPr>
              <w:autoSpaceDE w:val="0"/>
              <w:autoSpaceDN w:val="0"/>
              <w:adjustRightInd w:val="0"/>
            </w:pPr>
            <w:r w:rsidRPr="0072298A">
              <w:t>п. 4 ч. 2 ст. 3 Федерального закона от 31.07.2020 № 248-ФЗ. Указанные изменения вступают в силу с 01.07.2021</w:t>
            </w:r>
          </w:p>
        </w:tc>
      </w:tr>
      <w:tr w:rsidR="00702A05" w:rsidRPr="00CE71CE" w:rsidTr="00A00BB6">
        <w:tc>
          <w:tcPr>
            <w:tcW w:w="970" w:type="dxa"/>
          </w:tcPr>
          <w:p w:rsidR="00BA0CCB" w:rsidRDefault="00BA0CCB" w:rsidP="00702A0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 xml:space="preserve">п. 4 </w:t>
            </w:r>
          </w:p>
          <w:p w:rsidR="00702A05" w:rsidRPr="00CE71CE" w:rsidRDefault="00BA0CCB" w:rsidP="00702A05">
            <w:pPr>
              <w:jc w:val="center"/>
              <w:rPr>
                <w:bCs/>
              </w:rPr>
            </w:pPr>
            <w:r>
              <w:rPr>
                <w:bCs/>
              </w:rPr>
              <w:t>ст. 35</w:t>
            </w:r>
          </w:p>
        </w:tc>
        <w:tc>
          <w:tcPr>
            <w:tcW w:w="5546" w:type="dxa"/>
          </w:tcPr>
          <w:p w:rsidR="00702A05" w:rsidRPr="00CE71CE" w:rsidRDefault="00BA0CCB" w:rsidP="00702A05">
            <w:r>
              <w:t>Предлагается дополнить пп. 3</w:t>
            </w:r>
          </w:p>
        </w:tc>
        <w:tc>
          <w:tcPr>
            <w:tcW w:w="5953" w:type="dxa"/>
          </w:tcPr>
          <w:p w:rsidR="00702A05" w:rsidRPr="00CE71CE" w:rsidRDefault="00C6415E" w:rsidP="00A70195">
            <w:pPr>
              <w:autoSpaceDE w:val="0"/>
              <w:autoSpaceDN w:val="0"/>
              <w:adjustRightInd w:val="0"/>
              <w:jc w:val="both"/>
            </w:pPr>
            <w:r>
              <w:t xml:space="preserve">3) </w:t>
            </w:r>
            <w:r w:rsidR="00A70195" w:rsidRPr="00A70195">
              <w:t>проектов нормативных правовых актов, разработанных в целях ликвидации чрезвычайных ситуаций природного и техногенного характера на период действия</w:t>
            </w:r>
            <w:r w:rsidR="00A70195">
              <w:t xml:space="preserve"> режимов чрезвычайных ситуаций.</w:t>
            </w:r>
          </w:p>
        </w:tc>
        <w:tc>
          <w:tcPr>
            <w:tcW w:w="2835" w:type="dxa"/>
          </w:tcPr>
          <w:p w:rsidR="002F4C43" w:rsidRPr="006B6E6E" w:rsidRDefault="00157CB6" w:rsidP="002F4C43">
            <w:pPr>
              <w:pStyle w:val="ConsPlusNormal"/>
              <w:rPr>
                <w:szCs w:val="24"/>
              </w:rPr>
            </w:pPr>
            <w:r>
              <w:t>п. 3 ч. 3 ст. 46</w:t>
            </w:r>
            <w:r w:rsidR="002F4C43">
              <w:t xml:space="preserve"> </w:t>
            </w:r>
            <w:r w:rsidR="002F4C43" w:rsidRPr="006B6E6E">
              <w:rPr>
                <w:szCs w:val="24"/>
              </w:rPr>
              <w:t xml:space="preserve">Федерального закона от 06.10.2003 </w:t>
            </w:r>
          </w:p>
          <w:p w:rsidR="002F4C43" w:rsidRPr="006B6E6E" w:rsidRDefault="002F4C43" w:rsidP="002F4C43">
            <w:pPr>
              <w:pStyle w:val="ConsPlusNormal"/>
              <w:rPr>
                <w:szCs w:val="24"/>
              </w:rPr>
            </w:pPr>
            <w:r w:rsidRPr="006B6E6E">
              <w:rPr>
                <w:szCs w:val="24"/>
              </w:rPr>
              <w:t xml:space="preserve">№ 131-ФЗ, с учетом изменений, внесенных </w:t>
            </w:r>
          </w:p>
          <w:p w:rsidR="00702A05" w:rsidRPr="00CE71CE" w:rsidRDefault="002F4C43" w:rsidP="005E5FD2">
            <w:r w:rsidRPr="006B6E6E">
              <w:t>Федеральным законом от</w:t>
            </w:r>
            <w:r w:rsidR="00B240E3">
              <w:t xml:space="preserve"> </w:t>
            </w:r>
            <w:r w:rsidR="00B240E3" w:rsidRPr="00B240E3">
              <w:t xml:space="preserve">09.11.2020 </w:t>
            </w:r>
            <w:r w:rsidR="005E5FD2">
              <w:t>№</w:t>
            </w:r>
            <w:r w:rsidR="00B240E3" w:rsidRPr="00B240E3">
              <w:t xml:space="preserve"> 363-ФЗ</w:t>
            </w:r>
          </w:p>
        </w:tc>
      </w:tr>
      <w:tr w:rsidR="00702A05" w:rsidRPr="00CE71CE" w:rsidTr="00A00BB6">
        <w:tc>
          <w:tcPr>
            <w:tcW w:w="970" w:type="dxa"/>
          </w:tcPr>
          <w:p w:rsidR="00A70195" w:rsidRDefault="00A70195" w:rsidP="00702A0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п. 2 </w:t>
            </w:r>
          </w:p>
          <w:p w:rsidR="00702A05" w:rsidRPr="00CE71CE" w:rsidRDefault="00A70195" w:rsidP="00702A05">
            <w:pPr>
              <w:jc w:val="center"/>
              <w:rPr>
                <w:bCs/>
              </w:rPr>
            </w:pPr>
            <w:r>
              <w:rPr>
                <w:bCs/>
              </w:rPr>
              <w:t>ст. 36</w:t>
            </w:r>
          </w:p>
        </w:tc>
        <w:tc>
          <w:tcPr>
            <w:tcW w:w="5546" w:type="dxa"/>
          </w:tcPr>
          <w:p w:rsidR="00702A05" w:rsidRPr="00CE71CE" w:rsidRDefault="00A70195" w:rsidP="00A70195">
            <w:r>
              <w:t xml:space="preserve">Предлагается дополнить новым абзацем. </w:t>
            </w:r>
          </w:p>
        </w:tc>
        <w:tc>
          <w:tcPr>
            <w:tcW w:w="5953" w:type="dxa"/>
          </w:tcPr>
          <w:p w:rsidR="00702A05" w:rsidRPr="00CE71CE" w:rsidRDefault="00A70195" w:rsidP="00A70195">
            <w:pPr>
              <w:autoSpaceDE w:val="0"/>
              <w:autoSpaceDN w:val="0"/>
              <w:adjustRightInd w:val="0"/>
              <w:jc w:val="both"/>
            </w:pPr>
            <w:r w:rsidRPr="00A70195">
              <w:t>В случае, если при официальном опубликовании муниципального правового акта или соглашения были допущены ошибки, опечатки, иные неточности в сравнении с подлинником правового акта или соглашения, то в десятидневный срок со дня обнаружения ошибки, опечатки, иной неточности в том же издании должно быть опубликовано официальное извещение об исправлении неточности и подлинная редакция соответствующих положений.</w:t>
            </w:r>
          </w:p>
        </w:tc>
        <w:tc>
          <w:tcPr>
            <w:tcW w:w="2835" w:type="dxa"/>
          </w:tcPr>
          <w:p w:rsidR="006B679A" w:rsidRPr="006B6E6E" w:rsidRDefault="00195141" w:rsidP="006B679A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 xml:space="preserve">ч. 3 </w:t>
            </w:r>
            <w:r w:rsidR="006B679A">
              <w:rPr>
                <w:szCs w:val="24"/>
              </w:rPr>
              <w:t xml:space="preserve">ст. 47 </w:t>
            </w:r>
            <w:r w:rsidR="006B679A" w:rsidRPr="006B6E6E">
              <w:rPr>
                <w:szCs w:val="24"/>
              </w:rPr>
              <w:t xml:space="preserve">Федерального закона от 06.10.2003 </w:t>
            </w:r>
          </w:p>
          <w:p w:rsidR="00702A05" w:rsidRPr="00CE71CE" w:rsidRDefault="006B679A" w:rsidP="006B679A">
            <w:pPr>
              <w:pStyle w:val="ConsPlusNormal"/>
              <w:rPr>
                <w:szCs w:val="24"/>
              </w:rPr>
            </w:pPr>
            <w:r w:rsidRPr="006B6E6E">
              <w:rPr>
                <w:szCs w:val="24"/>
              </w:rPr>
              <w:t>№ 131-ФЗ</w:t>
            </w:r>
          </w:p>
        </w:tc>
      </w:tr>
      <w:tr w:rsidR="00A70195" w:rsidRPr="00CE71CE" w:rsidTr="00A00BB6">
        <w:tc>
          <w:tcPr>
            <w:tcW w:w="970" w:type="dxa"/>
          </w:tcPr>
          <w:p w:rsidR="00A70195" w:rsidRDefault="00A70195" w:rsidP="00A7019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п. 3 </w:t>
            </w:r>
          </w:p>
          <w:p w:rsidR="00A70195" w:rsidRPr="00CE71CE" w:rsidRDefault="00A70195" w:rsidP="00A70195">
            <w:pPr>
              <w:jc w:val="center"/>
              <w:rPr>
                <w:bCs/>
              </w:rPr>
            </w:pPr>
            <w:r>
              <w:rPr>
                <w:bCs/>
              </w:rPr>
              <w:t>ст. 36</w:t>
            </w:r>
          </w:p>
        </w:tc>
        <w:tc>
          <w:tcPr>
            <w:tcW w:w="5546" w:type="dxa"/>
          </w:tcPr>
          <w:p w:rsidR="00A70195" w:rsidRPr="00CE71CE" w:rsidRDefault="00A70195" w:rsidP="00A70195">
            <w:r>
              <w:t xml:space="preserve">Предлагается дополнить новым абзацем. </w:t>
            </w:r>
          </w:p>
        </w:tc>
        <w:tc>
          <w:tcPr>
            <w:tcW w:w="5953" w:type="dxa"/>
          </w:tcPr>
          <w:p w:rsidR="00A70195" w:rsidRPr="00CE71CE" w:rsidRDefault="00A70195" w:rsidP="00AD1DEA">
            <w:pPr>
              <w:autoSpaceDE w:val="0"/>
              <w:autoSpaceDN w:val="0"/>
              <w:adjustRightInd w:val="0"/>
              <w:jc w:val="both"/>
            </w:pPr>
            <w:r w:rsidRPr="00A70195">
              <w:t>Официальным сетевым изданием, используемым для опубликования (обнародования) муниципальных правовых актов является сайт в информационно-телекоммуникационной сети</w:t>
            </w:r>
            <w:r>
              <w:t xml:space="preserve"> «Интернет» - pyt-yahinform.ru.</w:t>
            </w:r>
          </w:p>
        </w:tc>
        <w:tc>
          <w:tcPr>
            <w:tcW w:w="2835" w:type="dxa"/>
          </w:tcPr>
          <w:p w:rsidR="006B679A" w:rsidRPr="006B6E6E" w:rsidRDefault="00195141" w:rsidP="006B679A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 xml:space="preserve">ч. 2 </w:t>
            </w:r>
            <w:r w:rsidR="006B679A">
              <w:rPr>
                <w:szCs w:val="24"/>
              </w:rPr>
              <w:t xml:space="preserve">ст. 47 </w:t>
            </w:r>
            <w:r w:rsidR="006B679A" w:rsidRPr="006B6E6E">
              <w:rPr>
                <w:szCs w:val="24"/>
              </w:rPr>
              <w:t xml:space="preserve">Федерального закона от 06.10.2003 </w:t>
            </w:r>
          </w:p>
          <w:p w:rsidR="00A70195" w:rsidRPr="00CE71CE" w:rsidRDefault="006B679A" w:rsidP="00506474">
            <w:r w:rsidRPr="006B6E6E">
              <w:t>№ 131-ФЗ</w:t>
            </w:r>
          </w:p>
        </w:tc>
      </w:tr>
      <w:tr w:rsidR="00A70195" w:rsidRPr="00CE71CE" w:rsidTr="00A00BB6">
        <w:tc>
          <w:tcPr>
            <w:tcW w:w="970" w:type="dxa"/>
          </w:tcPr>
          <w:p w:rsidR="00A70195" w:rsidRDefault="00A70195" w:rsidP="00A7019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п. 5 </w:t>
            </w:r>
          </w:p>
          <w:p w:rsidR="00A70195" w:rsidRPr="00CE71CE" w:rsidRDefault="00A70195" w:rsidP="00A70195">
            <w:pPr>
              <w:jc w:val="center"/>
              <w:rPr>
                <w:bCs/>
              </w:rPr>
            </w:pPr>
            <w:r>
              <w:rPr>
                <w:bCs/>
              </w:rPr>
              <w:t>ст. 50</w:t>
            </w:r>
          </w:p>
        </w:tc>
        <w:tc>
          <w:tcPr>
            <w:tcW w:w="5546" w:type="dxa"/>
          </w:tcPr>
          <w:p w:rsidR="00A70195" w:rsidRPr="00CE71CE" w:rsidRDefault="00A70195" w:rsidP="00AD1DEA">
            <w:pPr>
              <w:jc w:val="both"/>
            </w:pPr>
            <w:r w:rsidRPr="00A70195">
              <w:t>Решение Думы города о внесении изменений и (или) дополнений в настоящий Устав подлежит официальному опубликованию (обнародованию) после его государственной регистрации и вступает в силу после его официального опубликования (обнародования). Глава города обязан опубликовать (обнародовать) зарегистрированное решение Думы города о внесении изменений и (или) дополнений в Устав города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образований.</w:t>
            </w:r>
          </w:p>
        </w:tc>
        <w:tc>
          <w:tcPr>
            <w:tcW w:w="5953" w:type="dxa"/>
          </w:tcPr>
          <w:p w:rsidR="00A70195" w:rsidRDefault="00A70195" w:rsidP="00A70195">
            <w:pPr>
              <w:autoSpaceDE w:val="0"/>
              <w:autoSpaceDN w:val="0"/>
              <w:adjustRightInd w:val="0"/>
              <w:jc w:val="both"/>
            </w:pPr>
            <w:r>
              <w:t>Решение Думы города о внесении изменений и (или) дополнений в настоящий Устав подлежит официальному опубликованию (обнародованию) после его государственной регистрации и вступает в силу после его официального опубликования (обнародования).</w:t>
            </w:r>
          </w:p>
          <w:p w:rsidR="00A70195" w:rsidRPr="00CE71CE" w:rsidRDefault="00AD1DEA" w:rsidP="00A70195">
            <w:pPr>
              <w:autoSpaceDE w:val="0"/>
              <w:autoSpaceDN w:val="0"/>
              <w:adjustRightInd w:val="0"/>
              <w:jc w:val="both"/>
            </w:pPr>
            <w:r>
              <w:t xml:space="preserve">         </w:t>
            </w:r>
            <w:r w:rsidR="00A70195">
              <w:t xml:space="preserve">Глава города обязан опубликовать (обнародовать) зарегистрированное решение Думы города о внесении изменений и (или) дополнений в Устав города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образования, муниципальном правовом акте о внесении изменений в </w:t>
            </w:r>
            <w:r w:rsidR="00A70195">
              <w:lastRenderedPageBreak/>
              <w:t>устав муниципального образования в государственный реестр уставов муниципальных образований субъекта Российской Федерации, предусмотренного частью 6 статьи 4 Федерального закона от 21 июля 2005 года №97-ФЗ «О государственной регистрации уставов муниципальных образований</w:t>
            </w:r>
          </w:p>
        </w:tc>
        <w:tc>
          <w:tcPr>
            <w:tcW w:w="2835" w:type="dxa"/>
          </w:tcPr>
          <w:p w:rsidR="006F19EC" w:rsidRPr="006F19EC" w:rsidRDefault="006F19EC" w:rsidP="006F19EC">
            <w:pPr>
              <w:pStyle w:val="ConsPlusNormal"/>
              <w:rPr>
                <w:szCs w:val="24"/>
              </w:rPr>
            </w:pPr>
            <w:r>
              <w:lastRenderedPageBreak/>
              <w:t>абз. 1 ч. 8 ст. 4</w:t>
            </w:r>
            <w:r w:rsidRPr="006F19EC">
              <w:t>4</w:t>
            </w:r>
            <w:r>
              <w:t xml:space="preserve"> </w:t>
            </w:r>
            <w:r w:rsidRPr="006F19EC">
              <w:rPr>
                <w:szCs w:val="24"/>
              </w:rPr>
              <w:t xml:space="preserve">Федерального закона от 06.10.2003 </w:t>
            </w:r>
          </w:p>
          <w:p w:rsidR="00A70195" w:rsidRPr="006F19EC" w:rsidRDefault="006F19EC" w:rsidP="006F19EC">
            <w:pPr>
              <w:pStyle w:val="ConsPlusNormal"/>
              <w:rPr>
                <w:szCs w:val="24"/>
              </w:rPr>
            </w:pPr>
            <w:r w:rsidRPr="006F19EC">
              <w:rPr>
                <w:szCs w:val="24"/>
              </w:rPr>
              <w:t>№ 131-ФЗ, с учетом изменений, внесенных</w:t>
            </w:r>
            <w:r>
              <w:rPr>
                <w:szCs w:val="24"/>
              </w:rPr>
              <w:t xml:space="preserve"> Федеральным законом от 08.12.2020 № 411-ФЗ. </w:t>
            </w:r>
            <w:r w:rsidRPr="006F19EC">
              <w:rPr>
                <w:szCs w:val="24"/>
              </w:rPr>
              <w:t xml:space="preserve"> Указанные изменения вступают в силу с </w:t>
            </w:r>
            <w:r>
              <w:rPr>
                <w:szCs w:val="24"/>
              </w:rPr>
              <w:t>07</w:t>
            </w:r>
            <w:r w:rsidRPr="006F19EC">
              <w:rPr>
                <w:szCs w:val="24"/>
              </w:rPr>
              <w:t>.0</w:t>
            </w:r>
            <w:r>
              <w:rPr>
                <w:szCs w:val="24"/>
              </w:rPr>
              <w:t>6</w:t>
            </w:r>
            <w:r w:rsidRPr="006F19EC">
              <w:rPr>
                <w:szCs w:val="24"/>
              </w:rPr>
              <w:t>.2021</w:t>
            </w:r>
          </w:p>
        </w:tc>
      </w:tr>
    </w:tbl>
    <w:p w:rsidR="000E664B" w:rsidRPr="00CE71CE" w:rsidRDefault="000E664B" w:rsidP="00913520">
      <w:pPr>
        <w:jc w:val="both"/>
      </w:pPr>
    </w:p>
    <w:sectPr w:rsidR="000E664B" w:rsidRPr="00CE71CE" w:rsidSect="00CE71CE">
      <w:pgSz w:w="16838" w:h="11906" w:orient="landscape" w:code="9"/>
      <w:pgMar w:top="567" w:right="1134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E67" w:rsidRDefault="00A70E67">
      <w:r>
        <w:separator/>
      </w:r>
    </w:p>
  </w:endnote>
  <w:endnote w:type="continuationSeparator" w:id="0">
    <w:p w:rsidR="00A70E67" w:rsidRDefault="00A70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E67" w:rsidRDefault="00A70E67">
      <w:r>
        <w:separator/>
      </w:r>
    </w:p>
  </w:footnote>
  <w:footnote w:type="continuationSeparator" w:id="0">
    <w:p w:rsidR="00A70E67" w:rsidRDefault="00A70E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713488"/>
      <w:docPartObj>
        <w:docPartGallery w:val="Page Numbers (Top of Page)"/>
        <w:docPartUnique/>
      </w:docPartObj>
    </w:sdtPr>
    <w:sdtEndPr/>
    <w:sdtContent>
      <w:p w:rsidR="003535D3" w:rsidRDefault="003535D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54CF">
          <w:rPr>
            <w:noProof/>
          </w:rPr>
          <w:t>6</w:t>
        </w:r>
        <w:r>
          <w:fldChar w:fldCharType="end"/>
        </w:r>
      </w:p>
    </w:sdtContent>
  </w:sdt>
  <w:p w:rsidR="00A75EF8" w:rsidRDefault="00A75EF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EF8" w:rsidRDefault="00A75EF8">
    <w:pPr>
      <w:pStyle w:val="a9"/>
      <w:jc w:val="right"/>
    </w:pPr>
  </w:p>
  <w:p w:rsidR="00A75EF8" w:rsidRDefault="00A75EF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6521C6E"/>
    <w:multiLevelType w:val="hybridMultilevel"/>
    <w:tmpl w:val="2E909A0A"/>
    <w:lvl w:ilvl="0" w:tplc="09EC137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08D87145"/>
    <w:multiLevelType w:val="hybridMultilevel"/>
    <w:tmpl w:val="AD6EE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3392CAA"/>
    <w:multiLevelType w:val="hybridMultilevel"/>
    <w:tmpl w:val="8DFEAEDE"/>
    <w:lvl w:ilvl="0" w:tplc="0608B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FED4E48"/>
    <w:multiLevelType w:val="hybridMultilevel"/>
    <w:tmpl w:val="D612040E"/>
    <w:lvl w:ilvl="0" w:tplc="0F08012C">
      <w:start w:val="1"/>
      <w:numFmt w:val="bullet"/>
      <w:lvlText w:val="-"/>
      <w:lvlJc w:val="left"/>
      <w:pPr>
        <w:tabs>
          <w:tab w:val="num" w:pos="1021"/>
        </w:tabs>
        <w:ind w:left="0" w:firstLine="1021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0B301F3"/>
    <w:multiLevelType w:val="hybridMultilevel"/>
    <w:tmpl w:val="9822C3D8"/>
    <w:lvl w:ilvl="0" w:tplc="E76A601A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5CF07BB"/>
    <w:multiLevelType w:val="multilevel"/>
    <w:tmpl w:val="67CA4CD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8" w15:restartNumberingAfterBreak="0">
    <w:nsid w:val="4AE74DBE"/>
    <w:multiLevelType w:val="multilevel"/>
    <w:tmpl w:val="DF788A84"/>
    <w:lvl w:ilvl="0">
      <w:start w:val="1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4D63069F"/>
    <w:multiLevelType w:val="hybridMultilevel"/>
    <w:tmpl w:val="36F81CEA"/>
    <w:lvl w:ilvl="0" w:tplc="42B21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357370"/>
    <w:multiLevelType w:val="hybridMultilevel"/>
    <w:tmpl w:val="F3408362"/>
    <w:lvl w:ilvl="0" w:tplc="24788BF4">
      <w:start w:val="1"/>
      <w:numFmt w:val="bullet"/>
      <w:lvlText w:val="-"/>
      <w:lvlJc w:val="left"/>
      <w:pPr>
        <w:tabs>
          <w:tab w:val="num" w:pos="680"/>
        </w:tabs>
        <w:ind w:left="0" w:firstLine="1021"/>
      </w:pPr>
      <w:rPr>
        <w:rFonts w:hint="default"/>
      </w:rPr>
    </w:lvl>
    <w:lvl w:ilvl="1" w:tplc="296EB4BE">
      <w:start w:val="1"/>
      <w:numFmt w:val="decimal"/>
      <w:lvlText w:val="%2)"/>
      <w:lvlJc w:val="left"/>
      <w:pPr>
        <w:tabs>
          <w:tab w:val="num" w:pos="1620"/>
        </w:tabs>
        <w:ind w:left="940" w:firstLine="68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4CE2530"/>
    <w:multiLevelType w:val="hybridMultilevel"/>
    <w:tmpl w:val="8960B99A"/>
    <w:lvl w:ilvl="0" w:tplc="F8B87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B7A1CCF"/>
    <w:multiLevelType w:val="hybridMultilevel"/>
    <w:tmpl w:val="EFE013EA"/>
    <w:lvl w:ilvl="0" w:tplc="43800B8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296EB4BE">
      <w:start w:val="1"/>
      <w:numFmt w:val="decimal"/>
      <w:lvlText w:val="%3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6846710"/>
    <w:multiLevelType w:val="hybridMultilevel"/>
    <w:tmpl w:val="D67A8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CF7048"/>
    <w:multiLevelType w:val="hybridMultilevel"/>
    <w:tmpl w:val="3460B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7"/>
  </w:num>
  <w:num w:numId="5">
    <w:abstractNumId w:val="14"/>
  </w:num>
  <w:num w:numId="6">
    <w:abstractNumId w:val="2"/>
  </w:num>
  <w:num w:numId="7">
    <w:abstractNumId w:val="12"/>
  </w:num>
  <w:num w:numId="8">
    <w:abstractNumId w:val="8"/>
  </w:num>
  <w:num w:numId="9">
    <w:abstractNumId w:val="10"/>
  </w:num>
  <w:num w:numId="10">
    <w:abstractNumId w:val="5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B1D"/>
    <w:rsid w:val="00001275"/>
    <w:rsid w:val="00001B42"/>
    <w:rsid w:val="00020151"/>
    <w:rsid w:val="00023A75"/>
    <w:rsid w:val="00023FC1"/>
    <w:rsid w:val="00032D5A"/>
    <w:rsid w:val="00040A33"/>
    <w:rsid w:val="00040DD7"/>
    <w:rsid w:val="00044907"/>
    <w:rsid w:val="0004562B"/>
    <w:rsid w:val="000533A1"/>
    <w:rsid w:val="0005539C"/>
    <w:rsid w:val="000748E3"/>
    <w:rsid w:val="00091AD5"/>
    <w:rsid w:val="00096206"/>
    <w:rsid w:val="00096AF8"/>
    <w:rsid w:val="000977E8"/>
    <w:rsid w:val="000A4B0A"/>
    <w:rsid w:val="000B1B1D"/>
    <w:rsid w:val="000B283D"/>
    <w:rsid w:val="000B4420"/>
    <w:rsid w:val="000C5FA4"/>
    <w:rsid w:val="000C69B0"/>
    <w:rsid w:val="000D684D"/>
    <w:rsid w:val="000D78FE"/>
    <w:rsid w:val="000E664B"/>
    <w:rsid w:val="000E6AAD"/>
    <w:rsid w:val="000F055B"/>
    <w:rsid w:val="000F0EAF"/>
    <w:rsid w:val="000F49BB"/>
    <w:rsid w:val="001064EA"/>
    <w:rsid w:val="001120B9"/>
    <w:rsid w:val="0011631C"/>
    <w:rsid w:val="00120BFA"/>
    <w:rsid w:val="00122E1F"/>
    <w:rsid w:val="001244D8"/>
    <w:rsid w:val="00143EDE"/>
    <w:rsid w:val="001504F6"/>
    <w:rsid w:val="00150FD3"/>
    <w:rsid w:val="0015326B"/>
    <w:rsid w:val="00154DDA"/>
    <w:rsid w:val="0015526C"/>
    <w:rsid w:val="00157CB6"/>
    <w:rsid w:val="001734E7"/>
    <w:rsid w:val="00175E7A"/>
    <w:rsid w:val="0018108C"/>
    <w:rsid w:val="001841FE"/>
    <w:rsid w:val="001854AC"/>
    <w:rsid w:val="001857A8"/>
    <w:rsid w:val="00186A73"/>
    <w:rsid w:val="0019075F"/>
    <w:rsid w:val="00190F25"/>
    <w:rsid w:val="00191C79"/>
    <w:rsid w:val="0019451A"/>
    <w:rsid w:val="00195141"/>
    <w:rsid w:val="00195592"/>
    <w:rsid w:val="00195C3A"/>
    <w:rsid w:val="0019644A"/>
    <w:rsid w:val="00196466"/>
    <w:rsid w:val="001971F5"/>
    <w:rsid w:val="001A2958"/>
    <w:rsid w:val="001A3E66"/>
    <w:rsid w:val="001B4F0F"/>
    <w:rsid w:val="001B6325"/>
    <w:rsid w:val="001C0821"/>
    <w:rsid w:val="001C44B8"/>
    <w:rsid w:val="001C7FD8"/>
    <w:rsid w:val="001D34BB"/>
    <w:rsid w:val="001D685D"/>
    <w:rsid w:val="001E7F85"/>
    <w:rsid w:val="001F0886"/>
    <w:rsid w:val="001F3842"/>
    <w:rsid w:val="001F44FC"/>
    <w:rsid w:val="001F7AD9"/>
    <w:rsid w:val="00206664"/>
    <w:rsid w:val="0021278F"/>
    <w:rsid w:val="00220CD4"/>
    <w:rsid w:val="002321FA"/>
    <w:rsid w:val="00243C23"/>
    <w:rsid w:val="0025107B"/>
    <w:rsid w:val="0025244D"/>
    <w:rsid w:val="00255199"/>
    <w:rsid w:val="002674F9"/>
    <w:rsid w:val="00273D51"/>
    <w:rsid w:val="002762D7"/>
    <w:rsid w:val="00285394"/>
    <w:rsid w:val="00287F75"/>
    <w:rsid w:val="002A650A"/>
    <w:rsid w:val="002B060D"/>
    <w:rsid w:val="002B6096"/>
    <w:rsid w:val="002B6DD3"/>
    <w:rsid w:val="002C3411"/>
    <w:rsid w:val="002C70DD"/>
    <w:rsid w:val="002D05EF"/>
    <w:rsid w:val="002D77D7"/>
    <w:rsid w:val="002D794D"/>
    <w:rsid w:val="002D7D44"/>
    <w:rsid w:val="002E0B84"/>
    <w:rsid w:val="002E2E44"/>
    <w:rsid w:val="002E7A8A"/>
    <w:rsid w:val="002F11F3"/>
    <w:rsid w:val="002F4C43"/>
    <w:rsid w:val="003023A5"/>
    <w:rsid w:val="00307737"/>
    <w:rsid w:val="003323B6"/>
    <w:rsid w:val="00335AC8"/>
    <w:rsid w:val="003401B2"/>
    <w:rsid w:val="003408E7"/>
    <w:rsid w:val="00340CAB"/>
    <w:rsid w:val="003411BB"/>
    <w:rsid w:val="003523D1"/>
    <w:rsid w:val="003535D3"/>
    <w:rsid w:val="003620C7"/>
    <w:rsid w:val="00370C93"/>
    <w:rsid w:val="00373FE1"/>
    <w:rsid w:val="00376934"/>
    <w:rsid w:val="0037728E"/>
    <w:rsid w:val="003800E6"/>
    <w:rsid w:val="0038254E"/>
    <w:rsid w:val="00386C13"/>
    <w:rsid w:val="0038781B"/>
    <w:rsid w:val="00390F67"/>
    <w:rsid w:val="003A4D7D"/>
    <w:rsid w:val="003B258E"/>
    <w:rsid w:val="003B284E"/>
    <w:rsid w:val="003B7C95"/>
    <w:rsid w:val="003C0133"/>
    <w:rsid w:val="003C12F2"/>
    <w:rsid w:val="003C21AD"/>
    <w:rsid w:val="003C31DE"/>
    <w:rsid w:val="003D03DD"/>
    <w:rsid w:val="003D5436"/>
    <w:rsid w:val="003E238B"/>
    <w:rsid w:val="003F2121"/>
    <w:rsid w:val="003F7EFB"/>
    <w:rsid w:val="00402AB6"/>
    <w:rsid w:val="00427450"/>
    <w:rsid w:val="0044723C"/>
    <w:rsid w:val="0045021A"/>
    <w:rsid w:val="00450663"/>
    <w:rsid w:val="00461383"/>
    <w:rsid w:val="00472278"/>
    <w:rsid w:val="0049048E"/>
    <w:rsid w:val="0049183B"/>
    <w:rsid w:val="004A6056"/>
    <w:rsid w:val="004B5F70"/>
    <w:rsid w:val="004C3611"/>
    <w:rsid w:val="004C520B"/>
    <w:rsid w:val="004C6049"/>
    <w:rsid w:val="004D4B98"/>
    <w:rsid w:val="004D53BB"/>
    <w:rsid w:val="004E1B9A"/>
    <w:rsid w:val="004F4419"/>
    <w:rsid w:val="00506474"/>
    <w:rsid w:val="00511588"/>
    <w:rsid w:val="005130C9"/>
    <w:rsid w:val="00541CAD"/>
    <w:rsid w:val="00546AC1"/>
    <w:rsid w:val="00555D89"/>
    <w:rsid w:val="00565BBF"/>
    <w:rsid w:val="00570E1D"/>
    <w:rsid w:val="00577703"/>
    <w:rsid w:val="0058078E"/>
    <w:rsid w:val="005816C6"/>
    <w:rsid w:val="00585594"/>
    <w:rsid w:val="005920EF"/>
    <w:rsid w:val="0059417E"/>
    <w:rsid w:val="005A1D42"/>
    <w:rsid w:val="005B5881"/>
    <w:rsid w:val="005B5A32"/>
    <w:rsid w:val="005B7B54"/>
    <w:rsid w:val="005C2714"/>
    <w:rsid w:val="005C3011"/>
    <w:rsid w:val="005C3A28"/>
    <w:rsid w:val="005C7E9D"/>
    <w:rsid w:val="005E5FD2"/>
    <w:rsid w:val="005E6C6F"/>
    <w:rsid w:val="005F0877"/>
    <w:rsid w:val="005F42AC"/>
    <w:rsid w:val="00600F3A"/>
    <w:rsid w:val="00603A9D"/>
    <w:rsid w:val="006066FD"/>
    <w:rsid w:val="00606CF7"/>
    <w:rsid w:val="00622B29"/>
    <w:rsid w:val="0062302F"/>
    <w:rsid w:val="00624AA3"/>
    <w:rsid w:val="00633603"/>
    <w:rsid w:val="00633EA2"/>
    <w:rsid w:val="006357B3"/>
    <w:rsid w:val="00641BC2"/>
    <w:rsid w:val="006523AC"/>
    <w:rsid w:val="00654DC9"/>
    <w:rsid w:val="006578CF"/>
    <w:rsid w:val="00663AA1"/>
    <w:rsid w:val="006706D1"/>
    <w:rsid w:val="00670F58"/>
    <w:rsid w:val="00681D30"/>
    <w:rsid w:val="00682818"/>
    <w:rsid w:val="00687DCD"/>
    <w:rsid w:val="006904B6"/>
    <w:rsid w:val="00691160"/>
    <w:rsid w:val="006A02E6"/>
    <w:rsid w:val="006A1D27"/>
    <w:rsid w:val="006A418F"/>
    <w:rsid w:val="006A6AF7"/>
    <w:rsid w:val="006B679A"/>
    <w:rsid w:val="006B6993"/>
    <w:rsid w:val="006B6E6E"/>
    <w:rsid w:val="006C6492"/>
    <w:rsid w:val="006D55C5"/>
    <w:rsid w:val="006E3293"/>
    <w:rsid w:val="006E4A60"/>
    <w:rsid w:val="006E5C0B"/>
    <w:rsid w:val="006E5E0F"/>
    <w:rsid w:val="006E7508"/>
    <w:rsid w:val="006F19EC"/>
    <w:rsid w:val="006F54CF"/>
    <w:rsid w:val="00702A05"/>
    <w:rsid w:val="00711A5F"/>
    <w:rsid w:val="0072298A"/>
    <w:rsid w:val="00725791"/>
    <w:rsid w:val="00725CA2"/>
    <w:rsid w:val="00747F55"/>
    <w:rsid w:val="00755534"/>
    <w:rsid w:val="00760E3B"/>
    <w:rsid w:val="00763CE0"/>
    <w:rsid w:val="007701AE"/>
    <w:rsid w:val="00771954"/>
    <w:rsid w:val="007777B2"/>
    <w:rsid w:val="00782C76"/>
    <w:rsid w:val="00784FD3"/>
    <w:rsid w:val="007A35D3"/>
    <w:rsid w:val="007B694E"/>
    <w:rsid w:val="007C1777"/>
    <w:rsid w:val="007C1F4E"/>
    <w:rsid w:val="007C2204"/>
    <w:rsid w:val="007D0FAC"/>
    <w:rsid w:val="007D1B8A"/>
    <w:rsid w:val="007E3C97"/>
    <w:rsid w:val="007E5D07"/>
    <w:rsid w:val="007F2C4B"/>
    <w:rsid w:val="008063FC"/>
    <w:rsid w:val="00831F5F"/>
    <w:rsid w:val="00841811"/>
    <w:rsid w:val="00851639"/>
    <w:rsid w:val="00855435"/>
    <w:rsid w:val="0086271C"/>
    <w:rsid w:val="00864043"/>
    <w:rsid w:val="00865371"/>
    <w:rsid w:val="008700BB"/>
    <w:rsid w:val="00875CCF"/>
    <w:rsid w:val="00876553"/>
    <w:rsid w:val="00877980"/>
    <w:rsid w:val="00883E31"/>
    <w:rsid w:val="00884E3E"/>
    <w:rsid w:val="008868AD"/>
    <w:rsid w:val="008916A8"/>
    <w:rsid w:val="00896301"/>
    <w:rsid w:val="008A10AB"/>
    <w:rsid w:val="008A13A8"/>
    <w:rsid w:val="008B6B1D"/>
    <w:rsid w:val="008C79E9"/>
    <w:rsid w:val="008D57FA"/>
    <w:rsid w:val="008E22E7"/>
    <w:rsid w:val="008F091D"/>
    <w:rsid w:val="008F237A"/>
    <w:rsid w:val="008F6357"/>
    <w:rsid w:val="009005C1"/>
    <w:rsid w:val="00911776"/>
    <w:rsid w:val="00911DAD"/>
    <w:rsid w:val="00912358"/>
    <w:rsid w:val="009127EF"/>
    <w:rsid w:val="009131A0"/>
    <w:rsid w:val="00913520"/>
    <w:rsid w:val="00913C1F"/>
    <w:rsid w:val="009146FD"/>
    <w:rsid w:val="00926906"/>
    <w:rsid w:val="00927704"/>
    <w:rsid w:val="00947043"/>
    <w:rsid w:val="0094714F"/>
    <w:rsid w:val="009522D9"/>
    <w:rsid w:val="00954A91"/>
    <w:rsid w:val="00957EEB"/>
    <w:rsid w:val="009643B5"/>
    <w:rsid w:val="00966385"/>
    <w:rsid w:val="009811ED"/>
    <w:rsid w:val="0098122A"/>
    <w:rsid w:val="009829E9"/>
    <w:rsid w:val="00982BBD"/>
    <w:rsid w:val="0099082A"/>
    <w:rsid w:val="00990A00"/>
    <w:rsid w:val="009972E6"/>
    <w:rsid w:val="009A0F3E"/>
    <w:rsid w:val="009A3FC1"/>
    <w:rsid w:val="009A6F9A"/>
    <w:rsid w:val="009B504A"/>
    <w:rsid w:val="009B7C87"/>
    <w:rsid w:val="009C30ED"/>
    <w:rsid w:val="009D544A"/>
    <w:rsid w:val="009D5CBC"/>
    <w:rsid w:val="009E2F2D"/>
    <w:rsid w:val="009E53FD"/>
    <w:rsid w:val="009E79FA"/>
    <w:rsid w:val="009E7AB0"/>
    <w:rsid w:val="009F5FB3"/>
    <w:rsid w:val="00A00BB6"/>
    <w:rsid w:val="00A2077D"/>
    <w:rsid w:val="00A20E3B"/>
    <w:rsid w:val="00A24913"/>
    <w:rsid w:val="00A25F30"/>
    <w:rsid w:val="00A2799A"/>
    <w:rsid w:val="00A312CB"/>
    <w:rsid w:val="00A36C31"/>
    <w:rsid w:val="00A375F0"/>
    <w:rsid w:val="00A37E0F"/>
    <w:rsid w:val="00A471DC"/>
    <w:rsid w:val="00A52BEE"/>
    <w:rsid w:val="00A56C0D"/>
    <w:rsid w:val="00A6728C"/>
    <w:rsid w:val="00A67421"/>
    <w:rsid w:val="00A67CD9"/>
    <w:rsid w:val="00A70195"/>
    <w:rsid w:val="00A70E67"/>
    <w:rsid w:val="00A7388D"/>
    <w:rsid w:val="00A75EF8"/>
    <w:rsid w:val="00A8619F"/>
    <w:rsid w:val="00A90376"/>
    <w:rsid w:val="00A91C7D"/>
    <w:rsid w:val="00A95BBD"/>
    <w:rsid w:val="00AA2950"/>
    <w:rsid w:val="00AA3759"/>
    <w:rsid w:val="00AA7A39"/>
    <w:rsid w:val="00AB74FF"/>
    <w:rsid w:val="00AB7B35"/>
    <w:rsid w:val="00AC629C"/>
    <w:rsid w:val="00AC788F"/>
    <w:rsid w:val="00AD1DEA"/>
    <w:rsid w:val="00AD6D85"/>
    <w:rsid w:val="00AE5E66"/>
    <w:rsid w:val="00AF38DD"/>
    <w:rsid w:val="00B05708"/>
    <w:rsid w:val="00B07CB1"/>
    <w:rsid w:val="00B12BA0"/>
    <w:rsid w:val="00B16B62"/>
    <w:rsid w:val="00B240E3"/>
    <w:rsid w:val="00B545DE"/>
    <w:rsid w:val="00B54CAB"/>
    <w:rsid w:val="00B57FA6"/>
    <w:rsid w:val="00B65A56"/>
    <w:rsid w:val="00B70AB8"/>
    <w:rsid w:val="00B75215"/>
    <w:rsid w:val="00B8574F"/>
    <w:rsid w:val="00B85E2A"/>
    <w:rsid w:val="00BA0CCB"/>
    <w:rsid w:val="00BB340A"/>
    <w:rsid w:val="00BB77F9"/>
    <w:rsid w:val="00BC048F"/>
    <w:rsid w:val="00BC437C"/>
    <w:rsid w:val="00BC6337"/>
    <w:rsid w:val="00BC6646"/>
    <w:rsid w:val="00BE7086"/>
    <w:rsid w:val="00BF5EBC"/>
    <w:rsid w:val="00C14400"/>
    <w:rsid w:val="00C1715E"/>
    <w:rsid w:val="00C31EAF"/>
    <w:rsid w:val="00C4177B"/>
    <w:rsid w:val="00C43271"/>
    <w:rsid w:val="00C43FD8"/>
    <w:rsid w:val="00C54B63"/>
    <w:rsid w:val="00C60634"/>
    <w:rsid w:val="00C6067F"/>
    <w:rsid w:val="00C621D9"/>
    <w:rsid w:val="00C6415E"/>
    <w:rsid w:val="00C83C0F"/>
    <w:rsid w:val="00C86239"/>
    <w:rsid w:val="00CA47BD"/>
    <w:rsid w:val="00CB22FD"/>
    <w:rsid w:val="00CB2540"/>
    <w:rsid w:val="00CB41FF"/>
    <w:rsid w:val="00CB73DA"/>
    <w:rsid w:val="00CB7900"/>
    <w:rsid w:val="00CD4A52"/>
    <w:rsid w:val="00CD508C"/>
    <w:rsid w:val="00CD5500"/>
    <w:rsid w:val="00CD6076"/>
    <w:rsid w:val="00CE423A"/>
    <w:rsid w:val="00CE4BA0"/>
    <w:rsid w:val="00CE632A"/>
    <w:rsid w:val="00CE71CE"/>
    <w:rsid w:val="00CE7232"/>
    <w:rsid w:val="00CF6971"/>
    <w:rsid w:val="00D042E1"/>
    <w:rsid w:val="00D1138A"/>
    <w:rsid w:val="00D1165D"/>
    <w:rsid w:val="00D327DC"/>
    <w:rsid w:val="00D46CC2"/>
    <w:rsid w:val="00D53DDF"/>
    <w:rsid w:val="00D606A9"/>
    <w:rsid w:val="00D60911"/>
    <w:rsid w:val="00D61E8D"/>
    <w:rsid w:val="00D856E7"/>
    <w:rsid w:val="00D9025C"/>
    <w:rsid w:val="00D9229F"/>
    <w:rsid w:val="00D9621D"/>
    <w:rsid w:val="00DA119D"/>
    <w:rsid w:val="00DB1F49"/>
    <w:rsid w:val="00DB24BD"/>
    <w:rsid w:val="00DB3DE2"/>
    <w:rsid w:val="00DD1B0F"/>
    <w:rsid w:val="00DD4E91"/>
    <w:rsid w:val="00DE4D60"/>
    <w:rsid w:val="00DF473F"/>
    <w:rsid w:val="00E01DB0"/>
    <w:rsid w:val="00E03298"/>
    <w:rsid w:val="00E11C0D"/>
    <w:rsid w:val="00E154AA"/>
    <w:rsid w:val="00E16E7C"/>
    <w:rsid w:val="00E207E1"/>
    <w:rsid w:val="00E2777F"/>
    <w:rsid w:val="00E35919"/>
    <w:rsid w:val="00E37E3F"/>
    <w:rsid w:val="00E53B3F"/>
    <w:rsid w:val="00E571B1"/>
    <w:rsid w:val="00E573F4"/>
    <w:rsid w:val="00E65178"/>
    <w:rsid w:val="00E65AC9"/>
    <w:rsid w:val="00E7060C"/>
    <w:rsid w:val="00E72B3C"/>
    <w:rsid w:val="00E7482C"/>
    <w:rsid w:val="00E75CF6"/>
    <w:rsid w:val="00E76A18"/>
    <w:rsid w:val="00E84FC9"/>
    <w:rsid w:val="00E912AF"/>
    <w:rsid w:val="00E951D4"/>
    <w:rsid w:val="00EA19EB"/>
    <w:rsid w:val="00EA52F6"/>
    <w:rsid w:val="00EA65C4"/>
    <w:rsid w:val="00EB3086"/>
    <w:rsid w:val="00EC0A98"/>
    <w:rsid w:val="00EE3A9F"/>
    <w:rsid w:val="00EF670A"/>
    <w:rsid w:val="00F0079F"/>
    <w:rsid w:val="00F03176"/>
    <w:rsid w:val="00F1071C"/>
    <w:rsid w:val="00F12B40"/>
    <w:rsid w:val="00F1466A"/>
    <w:rsid w:val="00F27543"/>
    <w:rsid w:val="00F31E92"/>
    <w:rsid w:val="00F31FC2"/>
    <w:rsid w:val="00F33DD0"/>
    <w:rsid w:val="00F34BBF"/>
    <w:rsid w:val="00F417F7"/>
    <w:rsid w:val="00F47C35"/>
    <w:rsid w:val="00F534EB"/>
    <w:rsid w:val="00F539C0"/>
    <w:rsid w:val="00F55073"/>
    <w:rsid w:val="00F7231C"/>
    <w:rsid w:val="00F73498"/>
    <w:rsid w:val="00F75977"/>
    <w:rsid w:val="00F932FF"/>
    <w:rsid w:val="00F9692D"/>
    <w:rsid w:val="00FB7715"/>
    <w:rsid w:val="00FC151C"/>
    <w:rsid w:val="00FC1D7F"/>
    <w:rsid w:val="00FC57FD"/>
    <w:rsid w:val="00FD0AC2"/>
    <w:rsid w:val="00FD22A4"/>
    <w:rsid w:val="00FE10EC"/>
    <w:rsid w:val="00FF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AC8CCB-B228-425F-B0E0-22037E60F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88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B6B1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B6B1D"/>
    <w:rPr>
      <w:sz w:val="24"/>
      <w:szCs w:val="24"/>
    </w:rPr>
  </w:style>
  <w:style w:type="character" w:styleId="a5">
    <w:name w:val="Hyperlink"/>
    <w:uiPriority w:val="99"/>
    <w:rsid w:val="008B6B1D"/>
    <w:rPr>
      <w:rFonts w:cs="Times New Roman"/>
      <w:color w:val="0563C1"/>
      <w:u w:val="single"/>
    </w:rPr>
  </w:style>
  <w:style w:type="paragraph" w:styleId="a6">
    <w:name w:val="List Paragraph"/>
    <w:basedOn w:val="a"/>
    <w:uiPriority w:val="34"/>
    <w:qFormat/>
    <w:rsid w:val="008B6B1D"/>
    <w:pPr>
      <w:ind w:left="720"/>
      <w:contextualSpacing/>
    </w:pPr>
  </w:style>
  <w:style w:type="paragraph" w:styleId="a7">
    <w:name w:val="Balloon Text"/>
    <w:basedOn w:val="a"/>
    <w:link w:val="a8"/>
    <w:rsid w:val="00E01D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E01DB0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rsid w:val="000D78F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D78FE"/>
    <w:rPr>
      <w:sz w:val="24"/>
      <w:szCs w:val="24"/>
    </w:rPr>
  </w:style>
  <w:style w:type="table" w:styleId="ab">
    <w:name w:val="Table Grid"/>
    <w:basedOn w:val="a1"/>
    <w:rsid w:val="00F31E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EE3A9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Body Text"/>
    <w:basedOn w:val="a"/>
    <w:link w:val="ad"/>
    <w:rsid w:val="003C21AD"/>
    <w:pPr>
      <w:spacing w:after="120"/>
    </w:pPr>
    <w:rPr>
      <w:sz w:val="28"/>
      <w:szCs w:val="28"/>
    </w:rPr>
  </w:style>
  <w:style w:type="character" w:customStyle="1" w:styleId="ad">
    <w:name w:val="Основной текст Знак"/>
    <w:basedOn w:val="a0"/>
    <w:link w:val="ac"/>
    <w:rsid w:val="003C21AD"/>
    <w:rPr>
      <w:sz w:val="28"/>
      <w:szCs w:val="28"/>
    </w:rPr>
  </w:style>
  <w:style w:type="paragraph" w:customStyle="1" w:styleId="ConsPlusNormal">
    <w:name w:val="ConsPlusNormal"/>
    <w:rsid w:val="00373FE1"/>
    <w:pPr>
      <w:widowControl w:val="0"/>
      <w:autoSpaceDE w:val="0"/>
      <w:autoSpaceDN w:val="0"/>
    </w:pPr>
    <w:rPr>
      <w:sz w:val="24"/>
    </w:rPr>
  </w:style>
  <w:style w:type="paragraph" w:customStyle="1" w:styleId="ae">
    <w:name w:val="Знак Знак Знак Знак Знак Знак Знак Знак"/>
    <w:basedOn w:val="a"/>
    <w:rsid w:val="001C44B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">
    <w:name w:val="Body Text 2"/>
    <w:basedOn w:val="a"/>
    <w:link w:val="20"/>
    <w:rsid w:val="00B545D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545DE"/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F19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F19EC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9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75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4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5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29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0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8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9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R&amp;n=371691&amp;date=25.01.2021&amp;dst=100015&amp;fld=1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4C900-B942-44AD-943C-CF12F1C94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3597</TotalTime>
  <Pages>6</Pages>
  <Words>1814</Words>
  <Characters>11671</Characters>
  <Application>Microsoft Office Word</Application>
  <DocSecurity>0</DocSecurity>
  <Lines>343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322</cp:revision>
  <cp:lastPrinted>2021-01-25T10:12:00Z</cp:lastPrinted>
  <dcterms:created xsi:type="dcterms:W3CDTF">2018-11-28T10:32:00Z</dcterms:created>
  <dcterms:modified xsi:type="dcterms:W3CDTF">2021-01-25T11:25:00Z</dcterms:modified>
</cp:coreProperties>
</file>